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BB" w:rsidRPr="002E625F" w:rsidRDefault="006129BB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625F">
        <w:rPr>
          <w:rFonts w:ascii="Times New Roman" w:hAnsi="Times New Roman" w:cs="Times New Roman"/>
          <w:b/>
          <w:sz w:val="28"/>
          <w:szCs w:val="24"/>
        </w:rPr>
        <w:t xml:space="preserve">Результаты психолого-педагогического мониторинга </w:t>
      </w:r>
    </w:p>
    <w:p w:rsidR="006129BB" w:rsidRPr="002E625F" w:rsidRDefault="006129BB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625F">
        <w:rPr>
          <w:rFonts w:ascii="Times New Roman" w:hAnsi="Times New Roman" w:cs="Times New Roman"/>
          <w:b/>
          <w:sz w:val="28"/>
          <w:szCs w:val="24"/>
        </w:rPr>
        <w:t>ЧДОУ «Детский сад №163 ОАО «РЖД»</w:t>
      </w:r>
    </w:p>
    <w:p w:rsidR="00203117" w:rsidRPr="002E625F" w:rsidRDefault="00203117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625F">
        <w:rPr>
          <w:rFonts w:ascii="Times New Roman" w:hAnsi="Times New Roman" w:cs="Times New Roman"/>
          <w:b/>
          <w:sz w:val="28"/>
          <w:szCs w:val="24"/>
        </w:rPr>
        <w:t xml:space="preserve">2018-2019 учебный год </w:t>
      </w:r>
    </w:p>
    <w:p w:rsidR="006129BB" w:rsidRPr="002E625F" w:rsidRDefault="006129BB" w:rsidP="00203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25F" w:rsidRPr="002E625F" w:rsidRDefault="002E625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5F">
        <w:rPr>
          <w:rFonts w:ascii="Times New Roman" w:hAnsi="Times New Roman" w:cs="Times New Roman"/>
          <w:b/>
          <w:sz w:val="24"/>
          <w:szCs w:val="24"/>
        </w:rPr>
        <w:t>Подготовительная группа «Знатоки»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AA58D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2B6A4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B8000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AA58D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88" w:type="dxa"/>
          </w:tcPr>
          <w:p w:rsidR="002E625F" w:rsidRPr="002E625F" w:rsidRDefault="002B6A4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AA58D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B6A4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72477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2B6A4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B8000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72477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88" w:type="dxa"/>
          </w:tcPr>
          <w:p w:rsidR="002E625F" w:rsidRPr="002E625F" w:rsidRDefault="002B6A4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72477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B6A4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AA58D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2B6A4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B8000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AA58D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588" w:type="dxa"/>
          </w:tcPr>
          <w:p w:rsidR="002E625F" w:rsidRPr="002E625F" w:rsidRDefault="002B6A4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AA58D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B6A4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AA58D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B136A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B8000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AA58D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8" w:type="dxa"/>
          </w:tcPr>
          <w:p w:rsidR="002E625F" w:rsidRPr="002E625F" w:rsidRDefault="00B136A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AA58D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B136A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A62A51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B136A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B8000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A62A51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88" w:type="dxa"/>
          </w:tcPr>
          <w:p w:rsidR="002E625F" w:rsidRPr="002E625F" w:rsidRDefault="00B136A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E625F" w:rsidRPr="002E625F" w:rsidRDefault="00A62A51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88" w:type="dxa"/>
          </w:tcPr>
          <w:p w:rsidR="002E625F" w:rsidRPr="002E625F" w:rsidRDefault="00B136A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Pr="002E625F" w:rsidRDefault="002E625F" w:rsidP="00203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E0C" w:rsidRDefault="00B02976" w:rsidP="00B02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9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2094" cy="3993791"/>
            <wp:effectExtent l="19050" t="0" r="15406" b="670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B0E0C" w:rsidRDefault="001B0E0C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E0C" w:rsidRDefault="001B0E0C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E0C" w:rsidRDefault="001B0E0C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E0C" w:rsidRDefault="001B0E0C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E0C" w:rsidRDefault="001B0E0C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4C" w:rsidRDefault="00DB294C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4C" w:rsidRDefault="00DB294C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5F" w:rsidRPr="002E625F" w:rsidRDefault="002E625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5F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 «Любознайки»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45258A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B29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45258A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88" w:type="dxa"/>
          </w:tcPr>
          <w:p w:rsidR="002E625F" w:rsidRPr="002E625F" w:rsidRDefault="00DB29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45258A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DB29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7E6F69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B29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7E6F69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88" w:type="dxa"/>
          </w:tcPr>
          <w:p w:rsidR="002E625F" w:rsidRPr="002E625F" w:rsidRDefault="00DB29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7E6F69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DB29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FD6F1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FD6F1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88" w:type="dxa"/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FD6F1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45258A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45258A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8" w:type="dxa"/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45258A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7E6F69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7E6F69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88" w:type="dxa"/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E625F" w:rsidRPr="002E625F" w:rsidRDefault="007E6F69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88" w:type="dxa"/>
          </w:tcPr>
          <w:p w:rsidR="002E625F" w:rsidRPr="002E625F" w:rsidRDefault="002B6C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2E625F" w:rsidP="00203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E21562" w:rsidP="00E21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5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61681" cy="5438692"/>
            <wp:effectExtent l="19050" t="0" r="1051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0C2" w:rsidRDefault="004B20C2" w:rsidP="004B2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4B2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5F" w:rsidRPr="002E625F" w:rsidRDefault="002E625F" w:rsidP="004B2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5F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 «Звёздочки»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7A355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7A355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88" w:type="dxa"/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7A355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D2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02AD2" w:rsidRPr="002E625F" w:rsidRDefault="00102AD2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102AD2" w:rsidRPr="002E625F" w:rsidRDefault="00102AD2" w:rsidP="0010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102AD2" w:rsidRPr="00552AD3" w:rsidRDefault="00102AD2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102AD2" w:rsidRPr="002E625F" w:rsidRDefault="00C224F6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102AD2" w:rsidRPr="002E625F" w:rsidRDefault="00C224F6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102AD2" w:rsidRPr="002E625F" w:rsidTr="00A1371B">
        <w:tc>
          <w:tcPr>
            <w:tcW w:w="2694" w:type="dxa"/>
            <w:vMerge/>
          </w:tcPr>
          <w:p w:rsidR="00102AD2" w:rsidRPr="002E625F" w:rsidRDefault="00102AD2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02AD2" w:rsidRPr="002E625F" w:rsidRDefault="00102AD2" w:rsidP="0010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102AD2" w:rsidRPr="00552AD3" w:rsidRDefault="00102AD2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88" w:type="dxa"/>
          </w:tcPr>
          <w:p w:rsidR="00102AD2" w:rsidRPr="002E625F" w:rsidRDefault="00C224F6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676" w:type="dxa"/>
            <w:vMerge/>
          </w:tcPr>
          <w:p w:rsidR="00102AD2" w:rsidRPr="002E625F" w:rsidRDefault="00102AD2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D2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02AD2" w:rsidRPr="002E625F" w:rsidRDefault="00102AD2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102AD2" w:rsidRPr="002E625F" w:rsidRDefault="00102AD2" w:rsidP="0010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102AD2" w:rsidRPr="00552AD3" w:rsidRDefault="00102AD2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102AD2" w:rsidRPr="002E625F" w:rsidRDefault="00C224F6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102AD2" w:rsidRPr="002E625F" w:rsidRDefault="00102AD2" w:rsidP="0010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6D65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6D65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88" w:type="dxa"/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6D65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7A355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7A355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88" w:type="dxa"/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7A355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27192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27192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88" w:type="dxa"/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E625F" w:rsidRPr="002E625F" w:rsidRDefault="0027192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C627D5" w:rsidP="00C6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147185"/>
            <wp:effectExtent l="19050" t="0" r="1968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140E" w:rsidRDefault="00A1140E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0E" w:rsidRDefault="00A1140E" w:rsidP="0019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25F" w:rsidRPr="00A1371B" w:rsidRDefault="002E625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1B"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 «</w:t>
      </w:r>
      <w:r w:rsidR="00A1371B" w:rsidRPr="00A1371B">
        <w:rPr>
          <w:rFonts w:ascii="Times New Roman" w:hAnsi="Times New Roman" w:cs="Times New Roman"/>
          <w:b/>
          <w:sz w:val="24"/>
          <w:szCs w:val="24"/>
        </w:rPr>
        <w:t>Весёлые ребята</w:t>
      </w:r>
      <w:r w:rsidRPr="00A1371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7A6FD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7A6FD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88" w:type="dxa"/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7A6FD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C224F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2F256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2E625F" w:rsidRPr="002E625F" w:rsidTr="008A48F3">
        <w:tc>
          <w:tcPr>
            <w:tcW w:w="2694" w:type="dxa"/>
            <w:vMerge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2F256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88" w:type="dxa"/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F256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2F256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2F256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8" w:type="dxa"/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F256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7A6FD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7A6FD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88" w:type="dxa"/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7A6FD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7A6FD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7A6FD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88" w:type="dxa"/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E625F" w:rsidRPr="002E625F" w:rsidRDefault="007A6FD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88" w:type="dxa"/>
          </w:tcPr>
          <w:p w:rsidR="002E625F" w:rsidRPr="002E625F" w:rsidRDefault="00832E7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BE416E" w:rsidP="00BE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1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736465"/>
            <wp:effectExtent l="19050" t="0" r="19685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19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074" w:rsidRDefault="00191074" w:rsidP="0019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5F" w:rsidRPr="00A1371B" w:rsidRDefault="002E625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1B"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 «</w:t>
      </w:r>
      <w:r w:rsidR="00A1371B" w:rsidRPr="00A1371B">
        <w:rPr>
          <w:rFonts w:ascii="Times New Roman" w:hAnsi="Times New Roman" w:cs="Times New Roman"/>
          <w:b/>
          <w:sz w:val="24"/>
          <w:szCs w:val="24"/>
        </w:rPr>
        <w:t>Волшебники</w:t>
      </w:r>
      <w:r w:rsidRPr="00A1371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88" w:type="dxa"/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E625F" w:rsidRPr="002E625F" w:rsidTr="008A48F3">
        <w:tc>
          <w:tcPr>
            <w:tcW w:w="2694" w:type="dxa"/>
            <w:vMerge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  <w:tc>
          <w:tcPr>
            <w:tcW w:w="1588" w:type="dxa"/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676" w:type="dxa"/>
            <w:vMerge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8" w:type="dxa"/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88" w:type="dxa"/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88" w:type="dxa"/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88" w:type="dxa"/>
          </w:tcPr>
          <w:p w:rsidR="002E625F" w:rsidRPr="002E625F" w:rsidRDefault="00DD11AB" w:rsidP="00DD11AB">
            <w:pPr>
              <w:tabs>
                <w:tab w:val="left" w:pos="589"/>
                <w:tab w:val="center" w:pos="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2E625F" w:rsidP="00244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3E" w:rsidRDefault="0024463E" w:rsidP="00244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161155"/>
            <wp:effectExtent l="19050" t="0" r="196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19F1" w:rsidRDefault="00E519F1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F1" w:rsidRDefault="00E519F1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F1" w:rsidRDefault="00E519F1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F1" w:rsidRDefault="00E519F1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F1" w:rsidRDefault="00E519F1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F1" w:rsidRDefault="00E519F1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F1" w:rsidRDefault="00E519F1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F1" w:rsidRDefault="00E519F1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F1" w:rsidRDefault="00E519F1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F1" w:rsidRDefault="00E519F1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5F" w:rsidRPr="00A1371B" w:rsidRDefault="002E625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1B"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 «</w:t>
      </w:r>
      <w:r w:rsidR="00A1371B" w:rsidRPr="00A1371B">
        <w:rPr>
          <w:rFonts w:ascii="Times New Roman" w:hAnsi="Times New Roman" w:cs="Times New Roman"/>
          <w:b/>
          <w:sz w:val="24"/>
          <w:szCs w:val="24"/>
        </w:rPr>
        <w:t>Фантазёры</w:t>
      </w:r>
      <w:r w:rsidRPr="00A1371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084C9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88" w:type="dxa"/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084C9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88" w:type="dxa"/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084C9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88" w:type="dxa"/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084C9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588" w:type="dxa"/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AA2F2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88" w:type="dxa"/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</w:tcPr>
          <w:p w:rsidR="002E625F" w:rsidRPr="002E625F" w:rsidRDefault="00DD11A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2E625F" w:rsidP="00203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2F4B81" w:rsidP="002F4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B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4276725"/>
            <wp:effectExtent l="19050" t="0" r="1968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117" w:rsidRPr="00A1371B" w:rsidRDefault="00203117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1B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</w:t>
      </w:r>
      <w:r w:rsidR="006129BB" w:rsidRPr="00A1371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371B" w:rsidRPr="00A1371B">
        <w:rPr>
          <w:rFonts w:ascii="Times New Roman" w:hAnsi="Times New Roman" w:cs="Times New Roman"/>
          <w:b/>
          <w:sz w:val="24"/>
          <w:szCs w:val="24"/>
        </w:rPr>
        <w:t>Умнички</w:t>
      </w:r>
      <w:r w:rsidRPr="00A1371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BD1F3A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88" w:type="dxa"/>
          </w:tcPr>
          <w:p w:rsidR="002E625F" w:rsidRPr="002E625F" w:rsidRDefault="00BD1F3A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066A3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BD1F3A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5E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46425E" w:rsidRPr="002E625F" w:rsidRDefault="0046425E" w:rsidP="009B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46425E" w:rsidRPr="002E625F" w:rsidTr="00A1371B">
        <w:tc>
          <w:tcPr>
            <w:tcW w:w="2694" w:type="dxa"/>
            <w:vMerge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88" w:type="dxa"/>
          </w:tcPr>
          <w:p w:rsidR="0046425E" w:rsidRPr="002E625F" w:rsidRDefault="0046425E" w:rsidP="009B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5E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46425E" w:rsidRPr="002E625F" w:rsidRDefault="0046425E" w:rsidP="009B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5E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46425E" w:rsidRPr="002E625F" w:rsidTr="00A1371B">
        <w:tc>
          <w:tcPr>
            <w:tcW w:w="2694" w:type="dxa"/>
            <w:vMerge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88" w:type="dxa"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76" w:type="dxa"/>
            <w:vMerge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5E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5E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46425E" w:rsidRPr="002E625F" w:rsidRDefault="00F62CA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46425E" w:rsidRPr="002E625F" w:rsidTr="00A1371B">
        <w:tc>
          <w:tcPr>
            <w:tcW w:w="2694" w:type="dxa"/>
            <w:vMerge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8" w:type="dxa"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76" w:type="dxa"/>
            <w:vMerge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5E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5E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46425E" w:rsidRPr="002E625F" w:rsidRDefault="00F62CA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6425E" w:rsidRPr="002E625F" w:rsidTr="00A1371B">
        <w:tc>
          <w:tcPr>
            <w:tcW w:w="2694" w:type="dxa"/>
            <w:vMerge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88" w:type="dxa"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5E" w:rsidRPr="002E625F" w:rsidTr="00A1371B">
        <w:tc>
          <w:tcPr>
            <w:tcW w:w="2694" w:type="dxa"/>
            <w:vMerge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6425E" w:rsidRPr="002E625F" w:rsidRDefault="0046425E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88" w:type="dxa"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</w:tcPr>
          <w:p w:rsidR="0046425E" w:rsidRPr="002E625F" w:rsidRDefault="004642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2E625F" w:rsidP="004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42" w:rsidRDefault="00486442" w:rsidP="004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172585"/>
            <wp:effectExtent l="19050" t="0" r="1968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6442" w:rsidRDefault="00486442" w:rsidP="00203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42" w:rsidRDefault="00486442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42" w:rsidRDefault="00486442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42" w:rsidRDefault="00486442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42" w:rsidRDefault="00486442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42" w:rsidRDefault="00486442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42" w:rsidRDefault="00486442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42" w:rsidRDefault="00486442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42" w:rsidRDefault="00486442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42" w:rsidRDefault="00486442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42" w:rsidRDefault="00486442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5F" w:rsidRPr="00A1371B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1B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 «</w:t>
      </w:r>
      <w:r w:rsidR="00A1371B" w:rsidRPr="00A1371B">
        <w:rPr>
          <w:rFonts w:ascii="Times New Roman" w:hAnsi="Times New Roman" w:cs="Times New Roman"/>
          <w:b/>
          <w:sz w:val="24"/>
          <w:szCs w:val="24"/>
        </w:rPr>
        <w:t>Чемпионы</w:t>
      </w:r>
      <w:r w:rsidRPr="00A1371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88" w:type="dxa"/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98156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88" w:type="dxa"/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98156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88" w:type="dxa"/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98156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88" w:type="dxa"/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98156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88" w:type="dxa"/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E625F" w:rsidRPr="002E625F" w:rsidRDefault="00843B4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</w:tcPr>
          <w:p w:rsidR="002E625F" w:rsidRPr="002E625F" w:rsidRDefault="00623CE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882E4A" w:rsidP="00882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234815"/>
            <wp:effectExtent l="19050" t="0" r="1968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339F" w:rsidRPr="002E625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505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638" w:rsidRDefault="00505638" w:rsidP="00505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5F" w:rsidRPr="00A1371B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8A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 «</w:t>
      </w:r>
      <w:r w:rsidR="00A1371B" w:rsidRPr="00EC088A">
        <w:rPr>
          <w:rFonts w:ascii="Times New Roman" w:hAnsi="Times New Roman" w:cs="Times New Roman"/>
          <w:b/>
          <w:sz w:val="24"/>
          <w:szCs w:val="24"/>
        </w:rPr>
        <w:t>Исследователи</w:t>
      </w:r>
      <w:r w:rsidRPr="00EC088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F35B2C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F35B2C" w:rsidRPr="002E625F" w:rsidRDefault="00F35B2C" w:rsidP="001B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F35B2C" w:rsidRPr="002E625F" w:rsidRDefault="0008776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F35B2C" w:rsidRPr="002E625F" w:rsidTr="00A1371B">
        <w:tc>
          <w:tcPr>
            <w:tcW w:w="2694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F35B2C" w:rsidRPr="002E625F" w:rsidRDefault="00F35B2C" w:rsidP="001B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88" w:type="dxa"/>
          </w:tcPr>
          <w:p w:rsidR="00F35B2C" w:rsidRPr="002E625F" w:rsidRDefault="0008776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676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2C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F35B2C" w:rsidRPr="002E625F" w:rsidRDefault="00F35B2C" w:rsidP="001B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F35B2C" w:rsidRPr="002E625F" w:rsidRDefault="0008776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2C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F35B2C" w:rsidRPr="002E625F" w:rsidRDefault="007250F4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F35B2C" w:rsidRPr="002E625F" w:rsidTr="00A1371B">
        <w:tc>
          <w:tcPr>
            <w:tcW w:w="2694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588" w:type="dxa"/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676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2C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2C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F35B2C" w:rsidRPr="002E625F" w:rsidRDefault="007250F4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35B2C" w:rsidRPr="002E625F" w:rsidTr="00A1371B">
        <w:tc>
          <w:tcPr>
            <w:tcW w:w="2694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588" w:type="dxa"/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76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2C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2C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F35B2C" w:rsidRPr="002E625F" w:rsidRDefault="007250F4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F35B2C" w:rsidRPr="002E625F" w:rsidTr="00A1371B">
        <w:tc>
          <w:tcPr>
            <w:tcW w:w="2694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88" w:type="dxa"/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2C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2C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F35B2C" w:rsidRPr="002E625F" w:rsidRDefault="007250F4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35B2C" w:rsidRPr="002E625F" w:rsidTr="00A1371B">
        <w:tc>
          <w:tcPr>
            <w:tcW w:w="2694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88" w:type="dxa"/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76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2C" w:rsidRPr="002E625F" w:rsidTr="00A1371B">
        <w:tc>
          <w:tcPr>
            <w:tcW w:w="2694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B2C" w:rsidRPr="002E625F" w:rsidRDefault="00F35B2C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F35B2C" w:rsidRPr="002E625F" w:rsidRDefault="0086279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88" w:type="dxa"/>
          </w:tcPr>
          <w:p w:rsidR="00F35B2C" w:rsidRPr="002E625F" w:rsidRDefault="007F25C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676" w:type="dxa"/>
            <w:vMerge/>
          </w:tcPr>
          <w:p w:rsidR="00F35B2C" w:rsidRPr="002E625F" w:rsidRDefault="00F35B2C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2E625F" w:rsidP="00EC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8A" w:rsidRDefault="00EC088A" w:rsidP="00EC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4630" cy="4473409"/>
            <wp:effectExtent l="19050" t="0" r="26670" b="334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088A" w:rsidRPr="002E625F" w:rsidRDefault="00EC088A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88A" w:rsidRDefault="00EC088A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8A" w:rsidRDefault="00EC088A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8A" w:rsidRDefault="00EC088A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8A" w:rsidRDefault="00EC088A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8A" w:rsidRDefault="00EC088A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8A" w:rsidRDefault="00EC088A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8A" w:rsidRDefault="00EC088A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8A" w:rsidRDefault="00EC088A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5F" w:rsidRPr="00A0339F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9F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 «</w:t>
      </w:r>
      <w:r w:rsidR="00A0339F" w:rsidRPr="00A0339F">
        <w:rPr>
          <w:rFonts w:ascii="Times New Roman" w:hAnsi="Times New Roman" w:cs="Times New Roman"/>
          <w:b/>
          <w:sz w:val="24"/>
          <w:szCs w:val="24"/>
        </w:rPr>
        <w:t>Почемучки</w:t>
      </w:r>
      <w:r w:rsidRPr="00A033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88" w:type="dxa"/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88" w:type="dxa"/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4865E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88" w:type="dxa"/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86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4865E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88" w:type="dxa"/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4865E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88" w:type="dxa"/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E625F" w:rsidRPr="002E625F" w:rsidRDefault="00EF35E6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88" w:type="dxa"/>
          </w:tcPr>
          <w:p w:rsidR="002E625F" w:rsidRPr="002E625F" w:rsidRDefault="009B164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Pr="002E625F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F17348" w:rsidP="00F17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2094" cy="4444779"/>
            <wp:effectExtent l="19050" t="0" r="15406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85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2F" w:rsidRDefault="0085662F" w:rsidP="0085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25F" w:rsidRPr="00A0339F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9F">
        <w:rPr>
          <w:rFonts w:ascii="Times New Roman" w:hAnsi="Times New Roman" w:cs="Times New Roman"/>
          <w:b/>
          <w:sz w:val="24"/>
          <w:szCs w:val="24"/>
        </w:rPr>
        <w:lastRenderedPageBreak/>
        <w:t>Вторая младшая группа «</w:t>
      </w:r>
      <w:r w:rsidR="00A0339F" w:rsidRPr="00A0339F">
        <w:rPr>
          <w:rFonts w:ascii="Times New Roman" w:hAnsi="Times New Roman" w:cs="Times New Roman"/>
          <w:b/>
          <w:sz w:val="24"/>
          <w:szCs w:val="24"/>
        </w:rPr>
        <w:t>Путешественники</w:t>
      </w:r>
      <w:r w:rsidRPr="00A033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551DC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88" w:type="dxa"/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551DC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88" w:type="dxa"/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551DC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88" w:type="dxa"/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551DC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88" w:type="dxa"/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551DC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88" w:type="dxa"/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E625F" w:rsidRPr="002E625F" w:rsidRDefault="00A25F3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88" w:type="dxa"/>
          </w:tcPr>
          <w:p w:rsidR="002E625F" w:rsidRPr="002E625F" w:rsidRDefault="000C3F5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2F" w:rsidRDefault="00F04ECF" w:rsidP="00856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E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5461" cy="4582822"/>
            <wp:effectExtent l="19050" t="0" r="26339" b="8228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662F" w:rsidRDefault="0085662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07" w:rsidRDefault="00F50907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07" w:rsidRDefault="00F50907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07" w:rsidRDefault="00F50907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07" w:rsidRDefault="00F50907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07" w:rsidRDefault="00F50907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07" w:rsidRDefault="00F50907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07" w:rsidRDefault="00F50907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5F" w:rsidRPr="00A0339F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9F">
        <w:rPr>
          <w:rFonts w:ascii="Times New Roman" w:hAnsi="Times New Roman" w:cs="Times New Roman"/>
          <w:b/>
          <w:sz w:val="24"/>
          <w:szCs w:val="24"/>
        </w:rPr>
        <w:lastRenderedPageBreak/>
        <w:t>Вторая младшая группа «</w:t>
      </w:r>
      <w:r w:rsidR="00A0339F" w:rsidRPr="00A0339F">
        <w:rPr>
          <w:rFonts w:ascii="Times New Roman" w:hAnsi="Times New Roman" w:cs="Times New Roman"/>
          <w:b/>
          <w:sz w:val="24"/>
          <w:szCs w:val="24"/>
        </w:rPr>
        <w:t>Дружная семейка</w:t>
      </w:r>
      <w:r w:rsidRPr="00A033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8A48F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7E6E2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7E6E2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88" w:type="dxa"/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7E6E2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88" w:type="dxa"/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88" w:type="dxa"/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2E625F" w:rsidRPr="002E625F" w:rsidTr="008A48F3">
        <w:tc>
          <w:tcPr>
            <w:tcW w:w="2694" w:type="dxa"/>
            <w:vMerge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88" w:type="dxa"/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8A48F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88" w:type="dxa"/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E625F" w:rsidRPr="002E625F" w:rsidRDefault="006F4DD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88" w:type="dxa"/>
          </w:tcPr>
          <w:p w:rsidR="002E625F" w:rsidRPr="002E625F" w:rsidRDefault="00F5090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39177C" w:rsidP="00D3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8256" cy="5009321"/>
            <wp:effectExtent l="19050" t="0" r="26394" b="829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515" w:rsidRDefault="00536515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5F" w:rsidRPr="00A0339F" w:rsidRDefault="00536515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2E625F" w:rsidRPr="00A0339F">
        <w:rPr>
          <w:rFonts w:ascii="Times New Roman" w:hAnsi="Times New Roman" w:cs="Times New Roman"/>
          <w:b/>
          <w:sz w:val="24"/>
          <w:szCs w:val="24"/>
        </w:rPr>
        <w:t>торая младшая группа «</w:t>
      </w:r>
      <w:r w:rsidR="00A0339F" w:rsidRPr="00A0339F">
        <w:rPr>
          <w:rFonts w:ascii="Times New Roman" w:hAnsi="Times New Roman" w:cs="Times New Roman"/>
          <w:b/>
          <w:sz w:val="24"/>
          <w:szCs w:val="24"/>
        </w:rPr>
        <w:t>Затейники</w:t>
      </w:r>
      <w:r w:rsidR="002E625F" w:rsidRPr="00A033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483B4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E625F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E70C4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0D453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36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0D453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E70C4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88" w:type="dxa"/>
          </w:tcPr>
          <w:p w:rsidR="002E625F" w:rsidRPr="002E625F" w:rsidRDefault="000D453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36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E70C4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0D453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E70C4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0D453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E70C4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88" w:type="dxa"/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E70C4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E70C4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0D453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E70C4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88" w:type="dxa"/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E70C43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C307E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0D453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C307E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88" w:type="dxa"/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C307E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E625F" w:rsidRPr="002E625F" w:rsidRDefault="00C307E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E625F" w:rsidRPr="002E625F" w:rsidRDefault="000D453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E625F" w:rsidRPr="002E625F" w:rsidRDefault="00C307E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88" w:type="dxa"/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5F" w:rsidRPr="002E625F" w:rsidTr="00A1371B">
        <w:tc>
          <w:tcPr>
            <w:tcW w:w="2694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E625F" w:rsidRPr="002E625F" w:rsidRDefault="002E625F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E625F" w:rsidRPr="002E625F" w:rsidRDefault="00C307E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</w:tcPr>
          <w:p w:rsidR="002E625F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2E625F" w:rsidP="0085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73" w:rsidRDefault="00A15B73" w:rsidP="0085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137" cy="5009321"/>
            <wp:effectExtent l="19050" t="0" r="22363" b="829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662F" w:rsidRDefault="0085662F" w:rsidP="0085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2F" w:rsidRDefault="0085662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B73" w:rsidRDefault="00A15B73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B73" w:rsidRDefault="00A15B73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B73" w:rsidRDefault="00A15B73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B73" w:rsidRDefault="00A15B73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25F" w:rsidRPr="00A0339F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9F">
        <w:rPr>
          <w:rFonts w:ascii="Times New Roman" w:hAnsi="Times New Roman" w:cs="Times New Roman"/>
          <w:b/>
          <w:sz w:val="24"/>
          <w:szCs w:val="24"/>
        </w:rPr>
        <w:lastRenderedPageBreak/>
        <w:t>Первая младшая группа «</w:t>
      </w:r>
      <w:r w:rsidR="00A0339F" w:rsidRPr="00A0339F">
        <w:rPr>
          <w:rFonts w:ascii="Times New Roman" w:hAnsi="Times New Roman" w:cs="Times New Roman"/>
          <w:b/>
          <w:sz w:val="24"/>
          <w:szCs w:val="24"/>
        </w:rPr>
        <w:t>Непоседы</w:t>
      </w:r>
      <w:r w:rsidRPr="00A033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E625F" w:rsidRPr="002E625F" w:rsidTr="00483B43">
        <w:tc>
          <w:tcPr>
            <w:tcW w:w="2694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E625F" w:rsidRPr="002E625F" w:rsidRDefault="002E625F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536515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536515" w:rsidRPr="002E625F" w:rsidRDefault="00536515" w:rsidP="0044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36515" w:rsidRPr="002E625F" w:rsidTr="00A1371B">
        <w:tc>
          <w:tcPr>
            <w:tcW w:w="2694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88" w:type="dxa"/>
          </w:tcPr>
          <w:p w:rsidR="00536515" w:rsidRPr="002E625F" w:rsidRDefault="00536515" w:rsidP="0044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76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15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536515" w:rsidRPr="002E625F" w:rsidRDefault="00536515" w:rsidP="0044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15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536515" w:rsidRPr="002E625F" w:rsidTr="00A1371B">
        <w:tc>
          <w:tcPr>
            <w:tcW w:w="2694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88" w:type="dxa"/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76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15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15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536515" w:rsidRPr="002E625F" w:rsidTr="00A1371B">
        <w:tc>
          <w:tcPr>
            <w:tcW w:w="2694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88" w:type="dxa"/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76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15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15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536515" w:rsidRPr="002E625F" w:rsidTr="00A1371B">
        <w:tc>
          <w:tcPr>
            <w:tcW w:w="2694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88" w:type="dxa"/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76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15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15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536515" w:rsidRPr="002E625F" w:rsidTr="00A1371B">
        <w:tc>
          <w:tcPr>
            <w:tcW w:w="2694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88" w:type="dxa"/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676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15" w:rsidRPr="002E625F" w:rsidTr="00A1371B">
        <w:tc>
          <w:tcPr>
            <w:tcW w:w="2694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36515" w:rsidRPr="002E625F" w:rsidRDefault="00536515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88" w:type="dxa"/>
          </w:tcPr>
          <w:p w:rsidR="00536515" w:rsidRPr="002E625F" w:rsidRDefault="00264D9E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76" w:type="dxa"/>
            <w:vMerge/>
          </w:tcPr>
          <w:p w:rsidR="00536515" w:rsidRPr="002E625F" w:rsidRDefault="0053651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5F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483D24" w:rsidP="0048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1612" cy="4285753"/>
            <wp:effectExtent l="19050" t="0" r="17338" b="497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5C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5C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F" w:rsidRDefault="00A0339F" w:rsidP="002E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25F" w:rsidRPr="00A0339F" w:rsidRDefault="002E625F" w:rsidP="002E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9F">
        <w:rPr>
          <w:rFonts w:ascii="Times New Roman" w:hAnsi="Times New Roman" w:cs="Times New Roman"/>
          <w:b/>
          <w:sz w:val="24"/>
          <w:szCs w:val="24"/>
        </w:rPr>
        <w:lastRenderedPageBreak/>
        <w:t>Первая младшая группа «</w:t>
      </w:r>
      <w:r w:rsidR="00A0339F" w:rsidRPr="00A0339F">
        <w:rPr>
          <w:rFonts w:ascii="Times New Roman" w:hAnsi="Times New Roman" w:cs="Times New Roman"/>
          <w:b/>
          <w:sz w:val="24"/>
          <w:szCs w:val="24"/>
        </w:rPr>
        <w:t>Шалуны</w:t>
      </w:r>
      <w:r w:rsidRPr="00A033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203117" w:rsidRPr="002E625F" w:rsidTr="00483B43">
        <w:tc>
          <w:tcPr>
            <w:tcW w:w="2694" w:type="dxa"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Прирост уровня</w:t>
            </w:r>
          </w:p>
        </w:tc>
      </w:tr>
      <w:tr w:rsidR="00203117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03117" w:rsidRPr="002E625F" w:rsidRDefault="00C569E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C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03117" w:rsidRPr="002E625F" w:rsidRDefault="00C569E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03117" w:rsidRPr="002E625F" w:rsidTr="00203117">
        <w:tc>
          <w:tcPr>
            <w:tcW w:w="2694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88" w:type="dxa"/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76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7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03117" w:rsidRPr="002E625F" w:rsidRDefault="00C569E0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7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03117" w:rsidRPr="002E625F" w:rsidRDefault="007F0A25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203117" w:rsidRPr="002E625F" w:rsidTr="00203117">
        <w:tc>
          <w:tcPr>
            <w:tcW w:w="2694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88" w:type="dxa"/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676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7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7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03117" w:rsidRPr="002E625F" w:rsidRDefault="00C672B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03117" w:rsidRPr="002E625F" w:rsidTr="00203117">
        <w:tc>
          <w:tcPr>
            <w:tcW w:w="2694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88" w:type="dxa"/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76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7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7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03117" w:rsidRPr="002E625F" w:rsidRDefault="00C672BB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203117" w:rsidRPr="002E625F" w:rsidTr="00203117">
        <w:tc>
          <w:tcPr>
            <w:tcW w:w="2694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88" w:type="dxa"/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76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7" w:rsidRPr="002E625F" w:rsidTr="00483B43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7" w:rsidRPr="002E625F" w:rsidTr="00483B43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203117" w:rsidRPr="002E625F" w:rsidRDefault="00AE18C8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203117" w:rsidRPr="002E625F" w:rsidTr="00203117">
        <w:tc>
          <w:tcPr>
            <w:tcW w:w="2694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627" w:type="dxa"/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76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7" w:rsidRPr="002E625F" w:rsidTr="00203117">
        <w:tc>
          <w:tcPr>
            <w:tcW w:w="2694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03117" w:rsidRPr="002E625F" w:rsidRDefault="00203117" w:rsidP="00A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627" w:type="dxa"/>
          </w:tcPr>
          <w:p w:rsidR="00203117" w:rsidRPr="002E625F" w:rsidRDefault="00DA50B2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588" w:type="dxa"/>
          </w:tcPr>
          <w:p w:rsidR="00203117" w:rsidRPr="002E625F" w:rsidRDefault="00BC658D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76" w:type="dxa"/>
            <w:vMerge/>
          </w:tcPr>
          <w:p w:rsidR="00203117" w:rsidRPr="002E625F" w:rsidRDefault="00203117" w:rsidP="00A1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117" w:rsidRPr="002E625F" w:rsidRDefault="00203117" w:rsidP="0020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117" w:rsidRPr="002E625F" w:rsidRDefault="00186BAA">
      <w:pPr>
        <w:rPr>
          <w:rFonts w:ascii="Times New Roman" w:hAnsi="Times New Roman" w:cs="Times New Roman"/>
          <w:sz w:val="24"/>
          <w:szCs w:val="24"/>
        </w:rPr>
      </w:pPr>
      <w:r w:rsidRPr="00186B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3899" cy="4786685"/>
            <wp:effectExtent l="19050" t="0" r="21701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625F" w:rsidRPr="002E625F" w:rsidRDefault="002E625F">
      <w:pPr>
        <w:rPr>
          <w:rFonts w:ascii="Times New Roman" w:hAnsi="Times New Roman" w:cs="Times New Roman"/>
          <w:sz w:val="24"/>
          <w:szCs w:val="24"/>
        </w:rPr>
      </w:pPr>
    </w:p>
    <w:p w:rsidR="002E625F" w:rsidRDefault="002E625F">
      <w:pPr>
        <w:rPr>
          <w:rFonts w:ascii="Times New Roman" w:hAnsi="Times New Roman" w:cs="Times New Roman"/>
          <w:sz w:val="24"/>
          <w:szCs w:val="24"/>
        </w:rPr>
      </w:pPr>
    </w:p>
    <w:p w:rsidR="002E625F" w:rsidRPr="002E625F" w:rsidRDefault="002E625F">
      <w:pPr>
        <w:rPr>
          <w:rFonts w:ascii="Times New Roman" w:hAnsi="Times New Roman" w:cs="Times New Roman"/>
          <w:sz w:val="24"/>
          <w:szCs w:val="24"/>
        </w:rPr>
      </w:pPr>
    </w:p>
    <w:p w:rsidR="002E625F" w:rsidRPr="002E625F" w:rsidRDefault="002E625F">
      <w:pPr>
        <w:rPr>
          <w:rFonts w:ascii="Times New Roman" w:hAnsi="Times New Roman" w:cs="Times New Roman"/>
          <w:sz w:val="24"/>
          <w:szCs w:val="24"/>
        </w:rPr>
      </w:pPr>
    </w:p>
    <w:sectPr w:rsidR="002E625F" w:rsidRPr="002E625F" w:rsidSect="002031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3117"/>
    <w:rsid w:val="00016DC4"/>
    <w:rsid w:val="0003381F"/>
    <w:rsid w:val="00046BE9"/>
    <w:rsid w:val="00066A3E"/>
    <w:rsid w:val="00084C98"/>
    <w:rsid w:val="00087760"/>
    <w:rsid w:val="000C3F5E"/>
    <w:rsid w:val="000D4530"/>
    <w:rsid w:val="00102AD2"/>
    <w:rsid w:val="00177B7F"/>
    <w:rsid w:val="00186BAA"/>
    <w:rsid w:val="00191074"/>
    <w:rsid w:val="001B0E0C"/>
    <w:rsid w:val="00203117"/>
    <w:rsid w:val="0024463E"/>
    <w:rsid w:val="00264D9E"/>
    <w:rsid w:val="00271928"/>
    <w:rsid w:val="002754B1"/>
    <w:rsid w:val="002B6A4B"/>
    <w:rsid w:val="002B6C2F"/>
    <w:rsid w:val="002E625F"/>
    <w:rsid w:val="002F2566"/>
    <w:rsid w:val="002F4B81"/>
    <w:rsid w:val="0039177C"/>
    <w:rsid w:val="003B3221"/>
    <w:rsid w:val="003B70D9"/>
    <w:rsid w:val="003E53E3"/>
    <w:rsid w:val="0045258A"/>
    <w:rsid w:val="0046425E"/>
    <w:rsid w:val="00483B43"/>
    <w:rsid w:val="00483D24"/>
    <w:rsid w:val="00486442"/>
    <w:rsid w:val="004865E0"/>
    <w:rsid w:val="004B20C2"/>
    <w:rsid w:val="00505638"/>
    <w:rsid w:val="00536515"/>
    <w:rsid w:val="00551DC3"/>
    <w:rsid w:val="005943E4"/>
    <w:rsid w:val="005C11EF"/>
    <w:rsid w:val="006129BB"/>
    <w:rsid w:val="00623CEC"/>
    <w:rsid w:val="006826B5"/>
    <w:rsid w:val="006D6484"/>
    <w:rsid w:val="006D65B2"/>
    <w:rsid w:val="006F4DD3"/>
    <w:rsid w:val="00724775"/>
    <w:rsid w:val="007250F4"/>
    <w:rsid w:val="007366B9"/>
    <w:rsid w:val="007A3556"/>
    <w:rsid w:val="007A6FD8"/>
    <w:rsid w:val="007E6E23"/>
    <w:rsid w:val="007E6F69"/>
    <w:rsid w:val="007F0A25"/>
    <w:rsid w:val="007F25C7"/>
    <w:rsid w:val="00832E78"/>
    <w:rsid w:val="00843B4C"/>
    <w:rsid w:val="0085662F"/>
    <w:rsid w:val="00862796"/>
    <w:rsid w:val="00882E4A"/>
    <w:rsid w:val="008A48F3"/>
    <w:rsid w:val="00981560"/>
    <w:rsid w:val="009B1648"/>
    <w:rsid w:val="009F089C"/>
    <w:rsid w:val="00A0339F"/>
    <w:rsid w:val="00A1140E"/>
    <w:rsid w:val="00A1371B"/>
    <w:rsid w:val="00A15B73"/>
    <w:rsid w:val="00A259C7"/>
    <w:rsid w:val="00A25F37"/>
    <w:rsid w:val="00A62A51"/>
    <w:rsid w:val="00AA2F2F"/>
    <w:rsid w:val="00AA58D7"/>
    <w:rsid w:val="00AE18C8"/>
    <w:rsid w:val="00B02976"/>
    <w:rsid w:val="00B136A3"/>
    <w:rsid w:val="00B80002"/>
    <w:rsid w:val="00B87956"/>
    <w:rsid w:val="00BC658D"/>
    <w:rsid w:val="00BD1F3A"/>
    <w:rsid w:val="00BE416E"/>
    <w:rsid w:val="00C224F6"/>
    <w:rsid w:val="00C307E7"/>
    <w:rsid w:val="00C569E0"/>
    <w:rsid w:val="00C627D5"/>
    <w:rsid w:val="00C672BB"/>
    <w:rsid w:val="00D31E28"/>
    <w:rsid w:val="00DA50B2"/>
    <w:rsid w:val="00DB294C"/>
    <w:rsid w:val="00DD11AB"/>
    <w:rsid w:val="00E21562"/>
    <w:rsid w:val="00E519F1"/>
    <w:rsid w:val="00E70C43"/>
    <w:rsid w:val="00EC088A"/>
    <w:rsid w:val="00EF35E6"/>
    <w:rsid w:val="00F04ECF"/>
    <w:rsid w:val="00F17348"/>
    <w:rsid w:val="00F35B2C"/>
    <w:rsid w:val="00F50907"/>
    <w:rsid w:val="00F62CA2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4187461641921809E-2"/>
          <c:y val="3.0395913154533865E-2"/>
          <c:w val="0.86397305870903252"/>
          <c:h val="0.625045202682999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10"/>
              <c:layout>
                <c:manualLayout>
                  <c:x val="1.2385179069047394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Лист1!$A$6:$B$20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Лист1!$C$6:$C$20</c:f>
              <c:numCache>
                <c:formatCode>0%</c:formatCode>
                <c:ptCount val="15"/>
                <c:pt idx="0">
                  <c:v>0.2100000000000001</c:v>
                </c:pt>
                <c:pt idx="1">
                  <c:v>0.72000000000000042</c:v>
                </c:pt>
                <c:pt idx="2">
                  <c:v>7.0000000000000034E-2</c:v>
                </c:pt>
                <c:pt idx="3">
                  <c:v>0.19000000000000006</c:v>
                </c:pt>
                <c:pt idx="4">
                  <c:v>0.7000000000000004</c:v>
                </c:pt>
                <c:pt idx="5">
                  <c:v>0.11000000000000003</c:v>
                </c:pt>
                <c:pt idx="6">
                  <c:v>0.2100000000000001</c:v>
                </c:pt>
                <c:pt idx="7">
                  <c:v>0.78</c:v>
                </c:pt>
                <c:pt idx="8">
                  <c:v>1.0000000000000007E-2</c:v>
                </c:pt>
                <c:pt idx="9">
                  <c:v>0.46</c:v>
                </c:pt>
                <c:pt idx="10">
                  <c:v>0.5</c:v>
                </c:pt>
                <c:pt idx="11">
                  <c:v>4.0000000000000029E-2</c:v>
                </c:pt>
                <c:pt idx="12">
                  <c:v>0.19000000000000006</c:v>
                </c:pt>
                <c:pt idx="13">
                  <c:v>0.75000000000000044</c:v>
                </c:pt>
                <c:pt idx="14">
                  <c:v>6.0000000000000039E-2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4"/>
              <c:layout>
                <c:manualLayout>
                  <c:x val="2.8898751161110542E-2"/>
                  <c:y val="3.1791448100461006E-3"/>
                </c:manualLayout>
              </c:layout>
              <c:showVal val="1"/>
            </c:dLbl>
            <c:dLbl>
              <c:idx val="7"/>
              <c:layout>
                <c:manualLayout>
                  <c:x val="2.1000905880163494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3.0962785137460043E-2"/>
                  <c:y val="1.5895724050230497E-2"/>
                </c:manualLayout>
              </c:layout>
              <c:showVal val="1"/>
            </c:dLbl>
            <c:dLbl>
              <c:idx val="10"/>
              <c:layout>
                <c:manualLayout>
                  <c:x val="2.2706161626586851E-2"/>
                  <c:y val="5.4045461770783704E-2"/>
                </c:manualLayout>
              </c:layout>
              <c:showVal val="1"/>
            </c:dLbl>
            <c:dLbl>
              <c:idx val="13"/>
              <c:layout>
                <c:manualLayout>
                  <c:x val="2.8192371475953611E-2"/>
                  <c:y val="-1.0217314789674277E-2"/>
                </c:manualLayout>
              </c:layout>
              <c:showVal val="1"/>
            </c:dLbl>
            <c:dLbl>
              <c:idx val="14"/>
              <c:layout>
                <c:manualLayout>
                  <c:x val="2.064196511507899E-2"/>
                  <c:y val="-3.1791448100461006E-3"/>
                </c:manualLayout>
              </c:layout>
              <c:showVal val="1"/>
            </c:dLbl>
            <c:showVal val="1"/>
          </c:dLbls>
          <c:cat>
            <c:multiLvlStrRef>
              <c:f>Лист1!$A$6:$B$20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Лист1!$D$6:$D$20</c:f>
              <c:numCache>
                <c:formatCode>0%</c:formatCode>
                <c:ptCount val="15"/>
                <c:pt idx="0">
                  <c:v>0.65000000000000058</c:v>
                </c:pt>
                <c:pt idx="1">
                  <c:v>0.3500000000000002</c:v>
                </c:pt>
                <c:pt idx="2">
                  <c:v>0</c:v>
                </c:pt>
                <c:pt idx="3">
                  <c:v>0.60000000000000042</c:v>
                </c:pt>
                <c:pt idx="4">
                  <c:v>0.4</c:v>
                </c:pt>
                <c:pt idx="5">
                  <c:v>0</c:v>
                </c:pt>
                <c:pt idx="6">
                  <c:v>0.5</c:v>
                </c:pt>
                <c:pt idx="7">
                  <c:v>0.5</c:v>
                </c:pt>
                <c:pt idx="8">
                  <c:v>0</c:v>
                </c:pt>
                <c:pt idx="9">
                  <c:v>0.52</c:v>
                </c:pt>
                <c:pt idx="10">
                  <c:v>0.4800000000000002</c:v>
                </c:pt>
                <c:pt idx="11">
                  <c:v>0</c:v>
                </c:pt>
                <c:pt idx="12">
                  <c:v>0.68000000000000049</c:v>
                </c:pt>
                <c:pt idx="13">
                  <c:v>0.32000000000000023</c:v>
                </c:pt>
                <c:pt idx="14">
                  <c:v>0</c:v>
                </c:pt>
              </c:numCache>
            </c:numRef>
          </c:val>
        </c:ser>
        <c:shape val="box"/>
        <c:axId val="73868416"/>
        <c:axId val="73869952"/>
        <c:axId val="0"/>
      </c:bar3DChart>
      <c:catAx>
        <c:axId val="73868416"/>
        <c:scaling>
          <c:orientation val="minMax"/>
        </c:scaling>
        <c:axPos val="b"/>
        <c:tickLblPos val="nextTo"/>
        <c:crossAx val="73869952"/>
        <c:crosses val="autoZero"/>
        <c:auto val="1"/>
        <c:lblAlgn val="ctr"/>
        <c:lblOffset val="100"/>
      </c:catAx>
      <c:valAx>
        <c:axId val="73869952"/>
        <c:scaling>
          <c:orientation val="minMax"/>
        </c:scaling>
        <c:axPos val="l"/>
        <c:majorGridlines/>
        <c:numFmt formatCode="0%" sourceLinked="1"/>
        <c:tickLblPos val="nextTo"/>
        <c:crossAx val="73868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3069424454962"/>
          <c:y val="3.3572112311335292E-2"/>
          <c:w val="0.13205808229195229"/>
          <c:h val="0.1837020014844355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9639998703865719E-2"/>
          <c:y val="3.390313390313391E-2"/>
          <c:w val="0.90877353293801288"/>
          <c:h val="0.586909168405230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Лист1!$C$190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9"/>
              <c:layout>
                <c:manualLayout>
                  <c:x val="-5.7275197854991262E-3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Лист1!$A$191:$B$205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Лист1!$C$191:$C$205</c:f>
              <c:numCache>
                <c:formatCode>0%</c:formatCode>
                <c:ptCount val="15"/>
                <c:pt idx="0">
                  <c:v>0.4</c:v>
                </c:pt>
                <c:pt idx="1">
                  <c:v>0.52</c:v>
                </c:pt>
                <c:pt idx="2">
                  <c:v>8.0000000000000029E-2</c:v>
                </c:pt>
                <c:pt idx="3">
                  <c:v>0.4</c:v>
                </c:pt>
                <c:pt idx="4">
                  <c:v>0.52</c:v>
                </c:pt>
                <c:pt idx="5">
                  <c:v>8.0000000000000029E-2</c:v>
                </c:pt>
                <c:pt idx="6">
                  <c:v>0.2</c:v>
                </c:pt>
                <c:pt idx="7">
                  <c:v>0.64000000000000024</c:v>
                </c:pt>
                <c:pt idx="8">
                  <c:v>0.16</c:v>
                </c:pt>
                <c:pt idx="9">
                  <c:v>0.4200000000000001</c:v>
                </c:pt>
                <c:pt idx="10">
                  <c:v>0.54</c:v>
                </c:pt>
                <c:pt idx="11">
                  <c:v>4.0000000000000015E-2</c:v>
                </c:pt>
                <c:pt idx="12">
                  <c:v>0.2</c:v>
                </c:pt>
                <c:pt idx="13">
                  <c:v>0.75000000000000022</c:v>
                </c:pt>
                <c:pt idx="1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Лист1!$D$190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3.2455945451161712E-2"/>
                  <c:y val="1.1429139671511233E-2"/>
                </c:manualLayout>
              </c:layout>
              <c:showVal val="1"/>
            </c:dLbl>
            <c:dLbl>
              <c:idx val="2"/>
              <c:layout>
                <c:manualLayout>
                  <c:x val="1.909173261833044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1000905880163474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9091732618330415E-2"/>
                  <c:y val="8.5718547536334198E-3"/>
                </c:manualLayout>
              </c:layout>
              <c:showVal val="1"/>
            </c:dLbl>
            <c:dLbl>
              <c:idx val="7"/>
              <c:layout>
                <c:manualLayout>
                  <c:x val="3.0546772189328594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2.1000905880163401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4819252403829557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7182559356497377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3.0546772189328664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2.1000905880163474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Лист1!$A$191:$B$205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Лист1!$D$191:$D$205</c:f>
              <c:numCache>
                <c:formatCode>0%</c:formatCode>
                <c:ptCount val="15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0.46</c:v>
                </c:pt>
                <c:pt idx="4">
                  <c:v>0.5</c:v>
                </c:pt>
                <c:pt idx="5">
                  <c:v>4.0000000000000015E-2</c:v>
                </c:pt>
                <c:pt idx="6">
                  <c:v>0.56000000000000005</c:v>
                </c:pt>
                <c:pt idx="7">
                  <c:v>0.44</c:v>
                </c:pt>
                <c:pt idx="8">
                  <c:v>0</c:v>
                </c:pt>
                <c:pt idx="9">
                  <c:v>0.58000000000000007</c:v>
                </c:pt>
                <c:pt idx="10">
                  <c:v>0.4200000000000001</c:v>
                </c:pt>
                <c:pt idx="11">
                  <c:v>0</c:v>
                </c:pt>
                <c:pt idx="12">
                  <c:v>0.4</c:v>
                </c:pt>
                <c:pt idx="13">
                  <c:v>0.6000000000000002</c:v>
                </c:pt>
                <c:pt idx="14">
                  <c:v>0</c:v>
                </c:pt>
              </c:numCache>
            </c:numRef>
          </c:val>
        </c:ser>
        <c:shape val="box"/>
        <c:axId val="74977280"/>
        <c:axId val="74978816"/>
        <c:axId val="0"/>
      </c:bar3DChart>
      <c:catAx>
        <c:axId val="74977280"/>
        <c:scaling>
          <c:orientation val="minMax"/>
        </c:scaling>
        <c:axPos val="b"/>
        <c:tickLblPos val="nextTo"/>
        <c:crossAx val="74978816"/>
        <c:crosses val="autoZero"/>
        <c:auto val="1"/>
        <c:lblAlgn val="ctr"/>
        <c:lblOffset val="100"/>
      </c:catAx>
      <c:valAx>
        <c:axId val="74978816"/>
        <c:scaling>
          <c:orientation val="minMax"/>
        </c:scaling>
        <c:axPos val="l"/>
        <c:majorGridlines/>
        <c:numFmt formatCode="0%" sourceLinked="1"/>
        <c:tickLblPos val="nextTo"/>
        <c:crossAx val="7497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84974563364839"/>
          <c:y val="9.7696121318168946E-4"/>
          <c:w val="0.16384984284371859"/>
          <c:h val="0.1091571886847476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2205050455649561E-2"/>
          <c:y val="3.3055555555555581E-2"/>
          <c:w val="0.89578454867054669"/>
          <c:h val="0.59723643919510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Лист1!$C$208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Лист1!$A$209:$B$223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Лист1!$C$209:$C$223</c:f>
              <c:numCache>
                <c:formatCode>0%</c:formatCode>
                <c:ptCount val="15"/>
                <c:pt idx="0">
                  <c:v>0</c:v>
                </c:pt>
                <c:pt idx="1">
                  <c:v>0.89</c:v>
                </c:pt>
                <c:pt idx="2">
                  <c:v>0.11</c:v>
                </c:pt>
                <c:pt idx="3">
                  <c:v>0</c:v>
                </c:pt>
                <c:pt idx="4">
                  <c:v>0.89</c:v>
                </c:pt>
                <c:pt idx="5">
                  <c:v>0.11</c:v>
                </c:pt>
                <c:pt idx="6">
                  <c:v>0</c:v>
                </c:pt>
                <c:pt idx="7">
                  <c:v>0.89</c:v>
                </c:pt>
                <c:pt idx="8">
                  <c:v>0.11</c:v>
                </c:pt>
                <c:pt idx="9">
                  <c:v>0.2</c:v>
                </c:pt>
                <c:pt idx="10">
                  <c:v>0.6000000000000002</c:v>
                </c:pt>
                <c:pt idx="11">
                  <c:v>0.2</c:v>
                </c:pt>
                <c:pt idx="12">
                  <c:v>0</c:v>
                </c:pt>
                <c:pt idx="13">
                  <c:v>0.69000000000000017</c:v>
                </c:pt>
                <c:pt idx="14">
                  <c:v>0.31000000000000011</c:v>
                </c:pt>
              </c:numCache>
            </c:numRef>
          </c:val>
        </c:ser>
        <c:ser>
          <c:idx val="1"/>
          <c:order val="1"/>
          <c:tx>
            <c:strRef>
              <c:f>Лист1!$D$208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2.44394868092643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91964471410611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0079368380633107E-2"/>
                  <c:y val="-8.3136547742853704E-3"/>
                </c:manualLayout>
              </c:layout>
              <c:showVal val="1"/>
            </c:dLbl>
            <c:dLbl>
              <c:idx val="5"/>
              <c:layout>
                <c:manualLayout>
                  <c:x val="1.3159723666526981E-2"/>
                  <c:y val="-2.7712182580951223E-3"/>
                </c:manualLayout>
              </c:layout>
              <c:showVal val="1"/>
            </c:dLbl>
            <c:dLbl>
              <c:idx val="7"/>
              <c:layout>
                <c:manualLayout>
                  <c:x val="2.0679565761685257E-2"/>
                  <c:y val="-1.3856091290475612E-2"/>
                </c:manualLayout>
              </c:layout>
              <c:showVal val="1"/>
            </c:dLbl>
            <c:dLbl>
              <c:idx val="8"/>
              <c:layout>
                <c:manualLayout>
                  <c:x val="1.8799605237895683E-2"/>
                  <c:y val="8.3136547742853704E-3"/>
                </c:manualLayout>
              </c:layout>
              <c:showVal val="1"/>
            </c:dLbl>
            <c:dLbl>
              <c:idx val="10"/>
              <c:layout>
                <c:manualLayout>
                  <c:x val="2.8199407856843529E-2"/>
                  <c:y val="-1.3856091290475612E-2"/>
                </c:manualLayout>
              </c:layout>
              <c:showVal val="1"/>
            </c:dLbl>
            <c:dLbl>
              <c:idx val="11"/>
              <c:layout>
                <c:manualLayout>
                  <c:x val="1.8799605237895683E-2"/>
                  <c:y val="-8.3136547742853704E-3"/>
                </c:manualLayout>
              </c:layout>
              <c:showVal val="1"/>
            </c:dLbl>
            <c:dLbl>
              <c:idx val="12"/>
              <c:layout>
                <c:manualLayout>
                  <c:x val="1.8799605237895685E-3"/>
                  <c:y val="-1.3856091290475612E-2"/>
                </c:manualLayout>
              </c:layout>
              <c:showVal val="1"/>
            </c:dLbl>
            <c:dLbl>
              <c:idx val="13"/>
              <c:layout>
                <c:manualLayout>
                  <c:x val="2.8199407856843529E-2"/>
                  <c:y val="-5.5424365161902411E-3"/>
                </c:manualLayout>
              </c:layout>
              <c:showVal val="1"/>
            </c:dLbl>
            <c:dLbl>
              <c:idx val="14"/>
              <c:layout>
                <c:manualLayout>
                  <c:x val="2.4439486809264391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Лист1!$A$209:$B$223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Лист1!$D$209:$D$223</c:f>
              <c:numCache>
                <c:formatCode>0%</c:formatCode>
                <c:ptCount val="15"/>
                <c:pt idx="0">
                  <c:v>0.46</c:v>
                </c:pt>
                <c:pt idx="1">
                  <c:v>0.5</c:v>
                </c:pt>
                <c:pt idx="2">
                  <c:v>4.0000000000000015E-2</c:v>
                </c:pt>
                <c:pt idx="3">
                  <c:v>0.46</c:v>
                </c:pt>
                <c:pt idx="4">
                  <c:v>0.5</c:v>
                </c:pt>
                <c:pt idx="5">
                  <c:v>4.0000000000000015E-2</c:v>
                </c:pt>
                <c:pt idx="6">
                  <c:v>0.56000000000000005</c:v>
                </c:pt>
                <c:pt idx="7">
                  <c:v>0.4</c:v>
                </c:pt>
                <c:pt idx="8">
                  <c:v>4.0000000000000015E-2</c:v>
                </c:pt>
                <c:pt idx="9">
                  <c:v>0.5</c:v>
                </c:pt>
                <c:pt idx="10">
                  <c:v>0.46</c:v>
                </c:pt>
                <c:pt idx="11">
                  <c:v>4.0000000000000015E-2</c:v>
                </c:pt>
                <c:pt idx="12">
                  <c:v>0.48000000000000009</c:v>
                </c:pt>
                <c:pt idx="13">
                  <c:v>0.48000000000000009</c:v>
                </c:pt>
                <c:pt idx="14">
                  <c:v>4.0000000000000015E-2</c:v>
                </c:pt>
              </c:numCache>
            </c:numRef>
          </c:val>
        </c:ser>
        <c:shape val="box"/>
        <c:axId val="75016832"/>
        <c:axId val="74908032"/>
        <c:axId val="0"/>
      </c:bar3DChart>
      <c:catAx>
        <c:axId val="75016832"/>
        <c:scaling>
          <c:orientation val="minMax"/>
        </c:scaling>
        <c:axPos val="b"/>
        <c:tickLblPos val="nextTo"/>
        <c:crossAx val="74908032"/>
        <c:crosses val="autoZero"/>
        <c:auto val="1"/>
        <c:lblAlgn val="ctr"/>
        <c:lblOffset val="100"/>
      </c:catAx>
      <c:valAx>
        <c:axId val="74908032"/>
        <c:scaling>
          <c:orientation val="minMax"/>
        </c:scaling>
        <c:axPos val="l"/>
        <c:majorGridlines/>
        <c:numFmt formatCode="0%" sourceLinked="1"/>
        <c:tickLblPos val="nextTo"/>
        <c:crossAx val="7501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57137966449965"/>
          <c:y val="4.95636482939633E-2"/>
          <c:w val="0.16284462908394118"/>
          <c:h val="0.10511432984457189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3304998806967323E-2"/>
          <c:y val="3.2183908045977046E-2"/>
          <c:w val="0.91224230493915537"/>
          <c:h val="0.607857192293154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Лист1!$C$227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3"/>
              <c:layout>
                <c:manualLayout>
                  <c:x val="-1.137609550904E-2"/>
                  <c:y val="-2.5352737426888802E-3"/>
                </c:manualLayout>
              </c:layout>
              <c:showVal val="1"/>
            </c:dLbl>
            <c:dLbl>
              <c:idx val="9"/>
              <c:layout>
                <c:manualLayout>
                  <c:x val="1.8960159181733288E-3"/>
                  <c:y val="-2.0282189941511028E-2"/>
                </c:manualLayout>
              </c:layout>
              <c:showVal val="1"/>
            </c:dLbl>
            <c:showVal val="1"/>
          </c:dLbls>
          <c:cat>
            <c:multiLvlStrRef>
              <c:f>Лист1!$A$228:$B$242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Лист1!$C$228:$C$242</c:f>
              <c:numCache>
                <c:formatCode>0%</c:formatCode>
                <c:ptCount val="15"/>
                <c:pt idx="0">
                  <c:v>0.2</c:v>
                </c:pt>
                <c:pt idx="1">
                  <c:v>0.64000000000000024</c:v>
                </c:pt>
                <c:pt idx="2">
                  <c:v>0.16</c:v>
                </c:pt>
                <c:pt idx="3">
                  <c:v>0.3600000000000001</c:v>
                </c:pt>
                <c:pt idx="4">
                  <c:v>0.56000000000000005</c:v>
                </c:pt>
                <c:pt idx="5">
                  <c:v>8.0000000000000029E-2</c:v>
                </c:pt>
                <c:pt idx="6">
                  <c:v>0.15000000000000005</c:v>
                </c:pt>
                <c:pt idx="7">
                  <c:v>0.35000000000000009</c:v>
                </c:pt>
                <c:pt idx="8">
                  <c:v>0.5</c:v>
                </c:pt>
                <c:pt idx="9">
                  <c:v>8.0000000000000029E-2</c:v>
                </c:pt>
                <c:pt idx="10">
                  <c:v>0.56000000000000005</c:v>
                </c:pt>
                <c:pt idx="11">
                  <c:v>0.3600000000000001</c:v>
                </c:pt>
                <c:pt idx="12">
                  <c:v>0.16</c:v>
                </c:pt>
                <c:pt idx="13">
                  <c:v>0.3600000000000001</c:v>
                </c:pt>
                <c:pt idx="14">
                  <c:v>0.48000000000000009</c:v>
                </c:pt>
              </c:numCache>
            </c:numRef>
          </c:val>
        </c:ser>
        <c:ser>
          <c:idx val="1"/>
          <c:order val="1"/>
          <c:tx>
            <c:strRef>
              <c:f>Лист1!$D$227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1.896015918173328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37609550903996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2752191018079945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5168127345386627E-2"/>
                  <c:y val="2.5352737426888802E-3"/>
                </c:manualLayout>
              </c:layout>
              <c:showVal val="1"/>
            </c:dLbl>
            <c:dLbl>
              <c:idx val="10"/>
              <c:layout>
                <c:manualLayout>
                  <c:x val="2.4648206936253258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7064143263559949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Лист1!$A$228:$B$242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Лист1!$D$228:$D$242</c:f>
              <c:numCache>
                <c:formatCode>0%</c:formatCode>
                <c:ptCount val="15"/>
                <c:pt idx="0">
                  <c:v>0.52</c:v>
                </c:pt>
                <c:pt idx="1">
                  <c:v>0.48000000000000009</c:v>
                </c:pt>
                <c:pt idx="2">
                  <c:v>0</c:v>
                </c:pt>
                <c:pt idx="3">
                  <c:v>0.48000000000000009</c:v>
                </c:pt>
                <c:pt idx="4">
                  <c:v>0.52</c:v>
                </c:pt>
                <c:pt idx="5">
                  <c:v>0</c:v>
                </c:pt>
                <c:pt idx="6">
                  <c:v>0.46</c:v>
                </c:pt>
                <c:pt idx="7">
                  <c:v>0.5</c:v>
                </c:pt>
                <c:pt idx="8">
                  <c:v>4.0000000000000015E-2</c:v>
                </c:pt>
                <c:pt idx="9">
                  <c:v>0.46</c:v>
                </c:pt>
                <c:pt idx="10">
                  <c:v>0.46</c:v>
                </c:pt>
                <c:pt idx="11">
                  <c:v>8.0000000000000029E-2</c:v>
                </c:pt>
                <c:pt idx="12">
                  <c:v>0.4</c:v>
                </c:pt>
                <c:pt idx="13">
                  <c:v>0.6000000000000002</c:v>
                </c:pt>
                <c:pt idx="14">
                  <c:v>0</c:v>
                </c:pt>
              </c:numCache>
            </c:numRef>
          </c:val>
        </c:ser>
        <c:shape val="box"/>
        <c:axId val="74950144"/>
        <c:axId val="74951680"/>
        <c:axId val="0"/>
      </c:bar3DChart>
      <c:catAx>
        <c:axId val="74950144"/>
        <c:scaling>
          <c:orientation val="minMax"/>
        </c:scaling>
        <c:axPos val="b"/>
        <c:tickLblPos val="nextTo"/>
        <c:crossAx val="74951680"/>
        <c:crosses val="autoZero"/>
        <c:auto val="1"/>
        <c:lblAlgn val="ctr"/>
        <c:lblOffset val="100"/>
      </c:catAx>
      <c:valAx>
        <c:axId val="74951680"/>
        <c:scaling>
          <c:orientation val="minMax"/>
        </c:scaling>
        <c:axPos val="l"/>
        <c:majorGridlines/>
        <c:numFmt formatCode="0%" sourceLinked="1"/>
        <c:tickLblPos val="nextTo"/>
        <c:crossAx val="74950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600184920066851"/>
          <c:y val="2.3688225742210241E-2"/>
          <c:w val="0.15081633261751387"/>
          <c:h val="9.9388257401676935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4576183757377137E-2"/>
          <c:y val="3.1796927187708782E-2"/>
          <c:w val="0.91842762429262759"/>
          <c:h val="0.6125721258790540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Лист1!$C$246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Лист1!$A$247:$B$261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Лист1!$C$247:$C$261</c:f>
              <c:numCache>
                <c:formatCode>0%</c:formatCode>
                <c:ptCount val="15"/>
                <c:pt idx="0">
                  <c:v>0.3600000000000001</c:v>
                </c:pt>
                <c:pt idx="1">
                  <c:v>0.56000000000000005</c:v>
                </c:pt>
                <c:pt idx="2">
                  <c:v>8.0000000000000029E-2</c:v>
                </c:pt>
                <c:pt idx="3">
                  <c:v>0.35000000000000009</c:v>
                </c:pt>
                <c:pt idx="4">
                  <c:v>0.55000000000000004</c:v>
                </c:pt>
                <c:pt idx="5">
                  <c:v>0.1</c:v>
                </c:pt>
                <c:pt idx="6">
                  <c:v>0.2</c:v>
                </c:pt>
                <c:pt idx="7">
                  <c:v>0.65000000000000024</c:v>
                </c:pt>
                <c:pt idx="8">
                  <c:v>0.15000000000000005</c:v>
                </c:pt>
                <c:pt idx="9">
                  <c:v>0.26</c:v>
                </c:pt>
                <c:pt idx="10">
                  <c:v>0.54</c:v>
                </c:pt>
                <c:pt idx="11">
                  <c:v>0.2</c:v>
                </c:pt>
                <c:pt idx="12">
                  <c:v>0.35000000000000009</c:v>
                </c:pt>
                <c:pt idx="13">
                  <c:v>0.55000000000000004</c:v>
                </c:pt>
                <c:pt idx="1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Лист1!$D$246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2.2937495475338212E-2"/>
                  <c:y val="-2.6237289634266411E-3"/>
                </c:manualLayout>
              </c:layout>
              <c:showVal val="1"/>
            </c:dLbl>
            <c:dLbl>
              <c:idx val="2"/>
              <c:layout>
                <c:manualLayout>
                  <c:x val="1.720312160650366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4848953431616392E-2"/>
                  <c:y val="-2.6237289634266654E-3"/>
                </c:manualLayout>
              </c:layout>
              <c:showVal val="1"/>
            </c:dLbl>
            <c:dLbl>
              <c:idx val="5"/>
              <c:layout>
                <c:manualLayout>
                  <c:x val="1.9114579562781848E-2"/>
                  <c:y val="-7.8711868902799926E-3"/>
                </c:manualLayout>
              </c:layout>
              <c:showVal val="1"/>
            </c:dLbl>
            <c:dLbl>
              <c:idx val="7"/>
              <c:layout>
                <c:manualLayout>
                  <c:x val="2.1026037519060035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9114579562781848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4848953431616392E-2"/>
                  <c:y val="2.405057099716265E-17"/>
                </c:manualLayout>
              </c:layout>
              <c:showVal val="1"/>
            </c:dLbl>
            <c:dLbl>
              <c:idx val="11"/>
              <c:layout>
                <c:manualLayout>
                  <c:x val="1.9114579562781848E-2"/>
                  <c:y val="-2.6237289634266654E-3"/>
                </c:manualLayout>
              </c:layout>
              <c:showVal val="1"/>
            </c:dLbl>
            <c:dLbl>
              <c:idx val="13"/>
              <c:layout>
                <c:manualLayout>
                  <c:x val="4.3963532994398244E-2"/>
                  <c:y val="3.6732205487973332E-2"/>
                </c:manualLayout>
              </c:layout>
              <c:showVal val="1"/>
            </c:dLbl>
            <c:showVal val="1"/>
          </c:dLbls>
          <c:cat>
            <c:multiLvlStrRef>
              <c:f>Лист1!$A$247:$B$261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Лист1!$D$247:$D$261</c:f>
              <c:numCache>
                <c:formatCode>0%</c:formatCode>
                <c:ptCount val="15"/>
                <c:pt idx="0">
                  <c:v>0.56000000000000005</c:v>
                </c:pt>
                <c:pt idx="1">
                  <c:v>0.44</c:v>
                </c:pt>
                <c:pt idx="2">
                  <c:v>0</c:v>
                </c:pt>
                <c:pt idx="3">
                  <c:v>0.52</c:v>
                </c:pt>
                <c:pt idx="4">
                  <c:v>0.48000000000000009</c:v>
                </c:pt>
                <c:pt idx="5">
                  <c:v>0</c:v>
                </c:pt>
                <c:pt idx="6">
                  <c:v>0.46</c:v>
                </c:pt>
                <c:pt idx="7">
                  <c:v>0.5</c:v>
                </c:pt>
                <c:pt idx="8">
                  <c:v>4.0000000000000015E-2</c:v>
                </c:pt>
                <c:pt idx="9">
                  <c:v>0.46</c:v>
                </c:pt>
                <c:pt idx="10">
                  <c:v>0.44</c:v>
                </c:pt>
                <c:pt idx="11">
                  <c:v>0.1</c:v>
                </c:pt>
                <c:pt idx="12">
                  <c:v>0.52</c:v>
                </c:pt>
                <c:pt idx="13">
                  <c:v>0.48000000000000009</c:v>
                </c:pt>
                <c:pt idx="14">
                  <c:v>0</c:v>
                </c:pt>
              </c:numCache>
            </c:numRef>
          </c:val>
        </c:ser>
        <c:shape val="box"/>
        <c:axId val="75075968"/>
        <c:axId val="75077504"/>
        <c:axId val="0"/>
      </c:bar3DChart>
      <c:catAx>
        <c:axId val="75075968"/>
        <c:scaling>
          <c:orientation val="minMax"/>
        </c:scaling>
        <c:axPos val="b"/>
        <c:tickLblPos val="nextTo"/>
        <c:crossAx val="75077504"/>
        <c:crosses val="autoZero"/>
        <c:auto val="1"/>
        <c:lblAlgn val="ctr"/>
        <c:lblOffset val="100"/>
      </c:catAx>
      <c:valAx>
        <c:axId val="75077504"/>
        <c:scaling>
          <c:orientation val="minMax"/>
        </c:scaling>
        <c:axPos val="l"/>
        <c:majorGridlines/>
        <c:numFmt formatCode="0%" sourceLinked="1"/>
        <c:tickLblPos val="nextTo"/>
        <c:crossAx val="75075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37760381108502"/>
          <c:y val="2.66342659071424E-2"/>
          <c:w val="0.15343164474382912"/>
          <c:h val="9.3907287324378572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7371696031468739E-2"/>
          <c:y val="3.166999334664005E-2"/>
          <c:w val="0.92630798434790895"/>
          <c:h val="0.614118953693662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Лист1!$C$265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8"/>
              <c:layout>
                <c:manualLayout>
                  <c:x val="2.6834554649602643E-2"/>
                  <c:y val="5.9224163458691161E-3"/>
                </c:manualLayout>
              </c:layout>
              <c:showVal val="1"/>
            </c:dLbl>
            <c:showVal val="1"/>
          </c:dLbls>
          <c:cat>
            <c:multiLvlStrRef>
              <c:f>Лист1!$A$266:$B$280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Лист1!$C$266:$C$280</c:f>
              <c:numCache>
                <c:formatCode>0%</c:formatCode>
                <c:ptCount val="15"/>
                <c:pt idx="0">
                  <c:v>0.28000000000000008</c:v>
                </c:pt>
                <c:pt idx="1">
                  <c:v>0.4200000000000001</c:v>
                </c:pt>
                <c:pt idx="2">
                  <c:v>0.3000000000000001</c:v>
                </c:pt>
                <c:pt idx="3">
                  <c:v>0.28000000000000008</c:v>
                </c:pt>
                <c:pt idx="4">
                  <c:v>8.0000000000000029E-2</c:v>
                </c:pt>
                <c:pt idx="5">
                  <c:v>0.64000000000000024</c:v>
                </c:pt>
                <c:pt idx="6">
                  <c:v>0.18000000000000005</c:v>
                </c:pt>
                <c:pt idx="7">
                  <c:v>0.46</c:v>
                </c:pt>
                <c:pt idx="8">
                  <c:v>0.3600000000000001</c:v>
                </c:pt>
                <c:pt idx="9">
                  <c:v>0.18000000000000005</c:v>
                </c:pt>
                <c:pt idx="10">
                  <c:v>0.46</c:v>
                </c:pt>
                <c:pt idx="11">
                  <c:v>0.3600000000000001</c:v>
                </c:pt>
                <c:pt idx="12">
                  <c:v>0.18000000000000005</c:v>
                </c:pt>
                <c:pt idx="13">
                  <c:v>0.18000000000000005</c:v>
                </c:pt>
                <c:pt idx="14">
                  <c:v>0.64000000000000024</c:v>
                </c:pt>
              </c:numCache>
            </c:numRef>
          </c:val>
        </c:ser>
        <c:ser>
          <c:idx val="1"/>
          <c:order val="1"/>
          <c:tx>
            <c:strRef>
              <c:f>Лист1!$D$265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3.509134069563423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385179069047382E-2"/>
                  <c:y val="-8.8836245188036803E-3"/>
                </c:manualLayout>
              </c:layout>
              <c:showVal val="1"/>
            </c:dLbl>
            <c:dLbl>
              <c:idx val="7"/>
              <c:layout>
                <c:manualLayout>
                  <c:x val="2.477035813809475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8577768603571059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1.7285867721825471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2.2706161626586851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2.477035813809475E-2"/>
                  <c:y val="-5.9224163458691161E-3"/>
                </c:manualLayout>
              </c:layout>
              <c:showVal val="1"/>
            </c:dLbl>
            <c:showVal val="1"/>
          </c:dLbls>
          <c:cat>
            <c:multiLvlStrRef>
              <c:f>Лист1!$A$266:$B$280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Лист1!$D$266:$D$280</c:f>
              <c:numCache>
                <c:formatCode>0%</c:formatCode>
                <c:ptCount val="15"/>
                <c:pt idx="0">
                  <c:v>0.56000000000000005</c:v>
                </c:pt>
                <c:pt idx="1">
                  <c:v>0.44</c:v>
                </c:pt>
                <c:pt idx="2">
                  <c:v>0</c:v>
                </c:pt>
                <c:pt idx="3">
                  <c:v>0.68</c:v>
                </c:pt>
                <c:pt idx="4">
                  <c:v>0.32000000000000012</c:v>
                </c:pt>
                <c:pt idx="5">
                  <c:v>0</c:v>
                </c:pt>
                <c:pt idx="6">
                  <c:v>0.56000000000000005</c:v>
                </c:pt>
                <c:pt idx="7">
                  <c:v>0.4</c:v>
                </c:pt>
                <c:pt idx="8">
                  <c:v>4.0000000000000015E-2</c:v>
                </c:pt>
                <c:pt idx="9">
                  <c:v>0.70000000000000018</c:v>
                </c:pt>
                <c:pt idx="10">
                  <c:v>0.3000000000000001</c:v>
                </c:pt>
                <c:pt idx="11">
                  <c:v>0</c:v>
                </c:pt>
                <c:pt idx="12">
                  <c:v>0.46</c:v>
                </c:pt>
                <c:pt idx="13">
                  <c:v>0.4300000000000001</c:v>
                </c:pt>
                <c:pt idx="14">
                  <c:v>0.11</c:v>
                </c:pt>
              </c:numCache>
            </c:numRef>
          </c:val>
        </c:ser>
        <c:shape val="box"/>
        <c:axId val="75123712"/>
        <c:axId val="75129600"/>
        <c:axId val="0"/>
      </c:bar3DChart>
      <c:catAx>
        <c:axId val="75123712"/>
        <c:scaling>
          <c:orientation val="minMax"/>
        </c:scaling>
        <c:axPos val="b"/>
        <c:tickLblPos val="nextTo"/>
        <c:crossAx val="75129600"/>
        <c:crosses val="autoZero"/>
        <c:auto val="1"/>
        <c:lblAlgn val="ctr"/>
        <c:lblOffset val="100"/>
      </c:catAx>
      <c:valAx>
        <c:axId val="75129600"/>
        <c:scaling>
          <c:orientation val="minMax"/>
        </c:scaling>
        <c:axPos val="l"/>
        <c:majorGridlines/>
        <c:numFmt formatCode="0%" sourceLinked="1"/>
        <c:tickLblPos val="nextTo"/>
        <c:crossAx val="7512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04492553045403"/>
          <c:y val="3.3846637433793868E-2"/>
          <c:w val="0.19640683525355077"/>
          <c:h val="0.14304524119856654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5558732318050284E-2"/>
          <c:y val="3.3193863319386334E-2"/>
          <c:w val="0.89002248071846057"/>
          <c:h val="0.595551455649633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Лист1!$C$116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8"/>
              <c:layout>
                <c:manualLayout>
                  <c:x val="1.9583301272744981E-3"/>
                  <c:y val="1.326596590333394E-2"/>
                </c:manualLayout>
              </c:layout>
              <c:showVal val="1"/>
            </c:dLbl>
            <c:showVal val="1"/>
          </c:dLbls>
          <c:cat>
            <c:multiLvlStrRef>
              <c:f>Лист1!$A$117:$B$131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Лист1!$C$117:$C$131</c:f>
              <c:numCache>
                <c:formatCode>0%</c:formatCode>
                <c:ptCount val="15"/>
                <c:pt idx="0">
                  <c:v>0.15000000000000011</c:v>
                </c:pt>
                <c:pt idx="1">
                  <c:v>0.7000000000000004</c:v>
                </c:pt>
                <c:pt idx="2">
                  <c:v>0.15000000000000011</c:v>
                </c:pt>
                <c:pt idx="3">
                  <c:v>0.1</c:v>
                </c:pt>
                <c:pt idx="4">
                  <c:v>0.45</c:v>
                </c:pt>
                <c:pt idx="5">
                  <c:v>0.45</c:v>
                </c:pt>
                <c:pt idx="6">
                  <c:v>0.15000000000000011</c:v>
                </c:pt>
                <c:pt idx="7">
                  <c:v>0.60000000000000042</c:v>
                </c:pt>
                <c:pt idx="8">
                  <c:v>0.25</c:v>
                </c:pt>
                <c:pt idx="9">
                  <c:v>0.15000000000000011</c:v>
                </c:pt>
                <c:pt idx="10">
                  <c:v>0.3500000000000002</c:v>
                </c:pt>
                <c:pt idx="11">
                  <c:v>0.5</c:v>
                </c:pt>
                <c:pt idx="12">
                  <c:v>0.05</c:v>
                </c:pt>
                <c:pt idx="13">
                  <c:v>0.1</c:v>
                </c:pt>
                <c:pt idx="14">
                  <c:v>0.85000000000000042</c:v>
                </c:pt>
              </c:numCache>
            </c:numRef>
          </c:val>
        </c:ser>
        <c:ser>
          <c:idx val="1"/>
          <c:order val="1"/>
          <c:tx>
            <c:strRef>
              <c:f>Лист1!$D$116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1.762497114547048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9583301272744963E-2"/>
                  <c:y val="2.653193180666839E-3"/>
                </c:manualLayout>
              </c:layout>
              <c:showVal val="1"/>
            </c:dLbl>
            <c:dLbl>
              <c:idx val="5"/>
              <c:layout>
                <c:manualLayout>
                  <c:x val="1.815433707672506E-2"/>
                  <c:y val="1.0619875759528786E-2"/>
                </c:manualLayout>
              </c:layout>
              <c:showVal val="1"/>
            </c:dLbl>
            <c:dLbl>
              <c:idx val="7"/>
              <c:layout>
                <c:manualLayout>
                  <c:x val="2.5458137455345854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9.7916506363724815E-3"/>
                  <c:y val="-2.65319318066679E-3"/>
                </c:manualLayout>
              </c:layout>
              <c:showVal val="1"/>
            </c:dLbl>
            <c:dLbl>
              <c:idx val="14"/>
              <c:layout>
                <c:manualLayout>
                  <c:x val="1.7624971145470483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Лист1!$A$117:$B$131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Лист1!$D$117:$D$131</c:f>
              <c:numCache>
                <c:formatCode>0%</c:formatCode>
                <c:ptCount val="15"/>
                <c:pt idx="0">
                  <c:v>0.5</c:v>
                </c:pt>
                <c:pt idx="1">
                  <c:v>0.2</c:v>
                </c:pt>
                <c:pt idx="2">
                  <c:v>0.30000000000000021</c:v>
                </c:pt>
                <c:pt idx="3">
                  <c:v>0.55000000000000004</c:v>
                </c:pt>
                <c:pt idx="4">
                  <c:v>0.3500000000000002</c:v>
                </c:pt>
                <c:pt idx="5">
                  <c:v>0.1</c:v>
                </c:pt>
                <c:pt idx="6">
                  <c:v>0.65000000000000058</c:v>
                </c:pt>
                <c:pt idx="7">
                  <c:v>0.30000000000000021</c:v>
                </c:pt>
                <c:pt idx="8">
                  <c:v>0.05</c:v>
                </c:pt>
                <c:pt idx="9">
                  <c:v>0.45</c:v>
                </c:pt>
                <c:pt idx="10">
                  <c:v>0.45</c:v>
                </c:pt>
                <c:pt idx="11">
                  <c:v>0.1</c:v>
                </c:pt>
                <c:pt idx="12">
                  <c:v>0.25</c:v>
                </c:pt>
                <c:pt idx="13">
                  <c:v>0.65000000000000058</c:v>
                </c:pt>
                <c:pt idx="14">
                  <c:v>0.1</c:v>
                </c:pt>
              </c:numCache>
            </c:numRef>
          </c:val>
        </c:ser>
        <c:shape val="box"/>
        <c:axId val="75176192"/>
        <c:axId val="75198464"/>
        <c:axId val="0"/>
      </c:bar3DChart>
      <c:catAx>
        <c:axId val="75176192"/>
        <c:scaling>
          <c:orientation val="minMax"/>
        </c:scaling>
        <c:axPos val="b"/>
        <c:tickLblPos val="nextTo"/>
        <c:crossAx val="75198464"/>
        <c:crosses val="autoZero"/>
        <c:auto val="1"/>
        <c:lblAlgn val="ctr"/>
        <c:lblOffset val="100"/>
      </c:catAx>
      <c:valAx>
        <c:axId val="75198464"/>
        <c:scaling>
          <c:orientation val="minMax"/>
        </c:scaling>
        <c:axPos val="l"/>
        <c:majorGridlines/>
        <c:numFmt formatCode="0%" sourceLinked="1"/>
        <c:tickLblPos val="nextTo"/>
        <c:crossAx val="7517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216003197257748"/>
          <c:y val="6.1625978761022951E-2"/>
          <c:w val="0.15545343801278169"/>
          <c:h val="9.6206335789947264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992995080912934E-2"/>
          <c:y val="3.0334753237812477E-2"/>
          <c:w val="0.90864657381744807"/>
          <c:h val="0.66167806892990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Лист1!$C$23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Лист1!$A$24:$B$38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Лист1!$C$24:$C$38</c:f>
              <c:numCache>
                <c:formatCode>0%</c:formatCode>
                <c:ptCount val="15"/>
                <c:pt idx="0">
                  <c:v>0.2</c:v>
                </c:pt>
                <c:pt idx="1">
                  <c:v>0.68</c:v>
                </c:pt>
                <c:pt idx="2">
                  <c:v>0.12000000000000002</c:v>
                </c:pt>
                <c:pt idx="3">
                  <c:v>0.3500000000000002</c:v>
                </c:pt>
                <c:pt idx="4">
                  <c:v>0.55000000000000004</c:v>
                </c:pt>
                <c:pt idx="5">
                  <c:v>0.1</c:v>
                </c:pt>
                <c:pt idx="6">
                  <c:v>0.4</c:v>
                </c:pt>
                <c:pt idx="7">
                  <c:v>0.52</c:v>
                </c:pt>
                <c:pt idx="8">
                  <c:v>8.0000000000000043E-2</c:v>
                </c:pt>
                <c:pt idx="9">
                  <c:v>0.45</c:v>
                </c:pt>
                <c:pt idx="10">
                  <c:v>0.5</c:v>
                </c:pt>
                <c:pt idx="11">
                  <c:v>0.05</c:v>
                </c:pt>
                <c:pt idx="12">
                  <c:v>0.44</c:v>
                </c:pt>
                <c:pt idx="13">
                  <c:v>0.52</c:v>
                </c:pt>
                <c:pt idx="14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Лист1!$D$23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2.7491408934707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782032400589101E-2"/>
                  <c:y val="5.4644808743169355E-3"/>
                </c:manualLayout>
              </c:layout>
              <c:showVal val="1"/>
            </c:dLbl>
            <c:dLbl>
              <c:idx val="4"/>
              <c:layout>
                <c:manualLayout>
                  <c:x val="2.5527736867943053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3564064801178168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9455081001472826E-2"/>
                  <c:y val="2.1857923497267808E-2"/>
                </c:manualLayout>
              </c:layout>
              <c:showVal val="1"/>
            </c:dLbl>
            <c:dLbl>
              <c:idx val="8"/>
              <c:layout>
                <c:manualLayout>
                  <c:x val="2.3564064801178227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9455081001472753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2.749140893470791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1.7673048600883652E-2"/>
                  <c:y val="1.0928961748633897E-2"/>
                </c:manualLayout>
              </c:layout>
              <c:showVal val="1"/>
            </c:dLbl>
            <c:dLbl>
              <c:idx val="14"/>
              <c:layout>
                <c:manualLayout>
                  <c:x val="2.1600392734413422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Лист1!$A$24:$B$38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Лист1!$D$24:$D$38</c:f>
              <c:numCache>
                <c:formatCode>0%</c:formatCode>
                <c:ptCount val="15"/>
                <c:pt idx="0">
                  <c:v>0.58000000000000007</c:v>
                </c:pt>
                <c:pt idx="1">
                  <c:v>0.42000000000000021</c:v>
                </c:pt>
                <c:pt idx="2">
                  <c:v>0</c:v>
                </c:pt>
                <c:pt idx="3">
                  <c:v>0.46</c:v>
                </c:pt>
                <c:pt idx="4">
                  <c:v>0.5</c:v>
                </c:pt>
                <c:pt idx="5">
                  <c:v>4.0000000000000022E-2</c:v>
                </c:pt>
                <c:pt idx="6">
                  <c:v>0.5</c:v>
                </c:pt>
                <c:pt idx="7">
                  <c:v>0.5</c:v>
                </c:pt>
                <c:pt idx="8">
                  <c:v>0</c:v>
                </c:pt>
                <c:pt idx="9">
                  <c:v>0.60000000000000042</c:v>
                </c:pt>
                <c:pt idx="10">
                  <c:v>0.4</c:v>
                </c:pt>
                <c:pt idx="11">
                  <c:v>0</c:v>
                </c:pt>
                <c:pt idx="12">
                  <c:v>0.56000000000000005</c:v>
                </c:pt>
                <c:pt idx="13">
                  <c:v>0.44</c:v>
                </c:pt>
                <c:pt idx="14">
                  <c:v>0</c:v>
                </c:pt>
              </c:numCache>
            </c:numRef>
          </c:val>
        </c:ser>
        <c:shape val="box"/>
        <c:axId val="74322304"/>
        <c:axId val="74323840"/>
        <c:axId val="0"/>
      </c:bar3DChart>
      <c:catAx>
        <c:axId val="74322304"/>
        <c:scaling>
          <c:orientation val="minMax"/>
        </c:scaling>
        <c:axPos val="b"/>
        <c:tickLblPos val="nextTo"/>
        <c:crossAx val="74323840"/>
        <c:crosses val="autoZero"/>
        <c:auto val="1"/>
        <c:lblAlgn val="ctr"/>
        <c:lblOffset val="100"/>
      </c:catAx>
      <c:valAx>
        <c:axId val="74323840"/>
        <c:scaling>
          <c:orientation val="minMax"/>
        </c:scaling>
        <c:axPos val="l"/>
        <c:majorGridlines/>
        <c:numFmt formatCode="0%" sourceLinked="1"/>
        <c:tickLblPos val="nextTo"/>
        <c:crossAx val="7432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58611878813168"/>
          <c:y val="7.9701820059377964E-3"/>
          <c:w val="0.15636921673450621"/>
          <c:h val="0.10468353341078269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2216019549280497E-2"/>
          <c:y val="3.4343434343434343E-2"/>
          <c:w val="0.89087635080097749"/>
          <c:h val="0.581544579654815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Лист1!$C$60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Лист1!$A$61:$B$75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Лист1!$C$61:$C$75</c:f>
              <c:numCache>
                <c:formatCode>0%</c:formatCode>
                <c:ptCount val="15"/>
                <c:pt idx="0">
                  <c:v>0.65000000000000058</c:v>
                </c:pt>
                <c:pt idx="1">
                  <c:v>0.3500000000000002</c:v>
                </c:pt>
                <c:pt idx="2">
                  <c:v>0</c:v>
                </c:pt>
                <c:pt idx="3">
                  <c:v>0.2</c:v>
                </c:pt>
                <c:pt idx="4">
                  <c:v>0.68</c:v>
                </c:pt>
                <c:pt idx="5">
                  <c:v>0.12000000000000002</c:v>
                </c:pt>
                <c:pt idx="6">
                  <c:v>0.42000000000000021</c:v>
                </c:pt>
                <c:pt idx="7">
                  <c:v>0.54</c:v>
                </c:pt>
                <c:pt idx="8">
                  <c:v>4.0000000000000022E-2</c:v>
                </c:pt>
                <c:pt idx="9">
                  <c:v>0.2</c:v>
                </c:pt>
                <c:pt idx="10">
                  <c:v>0.75000000000000044</c:v>
                </c:pt>
                <c:pt idx="11">
                  <c:v>0.05</c:v>
                </c:pt>
                <c:pt idx="12">
                  <c:v>0.36000000000000021</c:v>
                </c:pt>
                <c:pt idx="13">
                  <c:v>0.56000000000000005</c:v>
                </c:pt>
                <c:pt idx="14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Лист1!$D$60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1.570680412433467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961603666075326E-2"/>
                  <c:y val="-2.5889967637540514E-3"/>
                </c:manualLayout>
              </c:layout>
              <c:showVal val="1"/>
            </c:dLbl>
            <c:dLbl>
              <c:idx val="4"/>
              <c:layout>
                <c:manualLayout>
                  <c:x val="2.094240549911290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706804124334679E-2"/>
                  <c:y val="-2.5889967637540514E-3"/>
                </c:manualLayout>
              </c:layout>
              <c:showVal val="1"/>
            </c:dLbl>
            <c:dLbl>
              <c:idx val="7"/>
              <c:layout>
                <c:manualLayout>
                  <c:x val="2.6178006873891071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2687605957372365E-2"/>
                  <c:y val="-2.3732196178056833E-17"/>
                </c:manualLayout>
              </c:layout>
              <c:showVal val="1"/>
            </c:dLbl>
            <c:dLbl>
              <c:idx val="11"/>
              <c:layout>
                <c:manualLayout>
                  <c:x val="1.3961603666075292E-2"/>
                  <c:y val="-2.5889967637540514E-3"/>
                </c:manualLayout>
              </c:layout>
              <c:showVal val="1"/>
            </c:dLbl>
            <c:dLbl>
              <c:idx val="13"/>
              <c:layout>
                <c:manualLayout>
                  <c:x val="1.7452004582594084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7452004582594084E-2"/>
                  <c:y val="-5.1779935275080907E-3"/>
                </c:manualLayout>
              </c:layout>
              <c:showVal val="1"/>
            </c:dLbl>
            <c:showVal val="1"/>
          </c:dLbls>
          <c:cat>
            <c:multiLvlStrRef>
              <c:f>Лист1!$A$61:$B$75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Лист1!$D$61:$D$75</c:f>
              <c:numCache>
                <c:formatCode>0%</c:formatCode>
                <c:ptCount val="15"/>
                <c:pt idx="0">
                  <c:v>0.76000000000000045</c:v>
                </c:pt>
                <c:pt idx="1">
                  <c:v>0.2400000000000001</c:v>
                </c:pt>
                <c:pt idx="2">
                  <c:v>0</c:v>
                </c:pt>
                <c:pt idx="3">
                  <c:v>0.58000000000000007</c:v>
                </c:pt>
                <c:pt idx="4">
                  <c:v>0.42000000000000021</c:v>
                </c:pt>
                <c:pt idx="5">
                  <c:v>0</c:v>
                </c:pt>
                <c:pt idx="6">
                  <c:v>0.52</c:v>
                </c:pt>
                <c:pt idx="7">
                  <c:v>0.4800000000000002</c:v>
                </c:pt>
                <c:pt idx="8">
                  <c:v>0</c:v>
                </c:pt>
                <c:pt idx="9">
                  <c:v>0.45</c:v>
                </c:pt>
                <c:pt idx="10">
                  <c:v>0.55000000000000004</c:v>
                </c:pt>
                <c:pt idx="11">
                  <c:v>0</c:v>
                </c:pt>
                <c:pt idx="12">
                  <c:v>0.52</c:v>
                </c:pt>
                <c:pt idx="13">
                  <c:v>0.4800000000000002</c:v>
                </c:pt>
                <c:pt idx="14">
                  <c:v>0</c:v>
                </c:pt>
              </c:numCache>
            </c:numRef>
          </c:val>
        </c:ser>
        <c:shape val="box"/>
        <c:axId val="74361856"/>
        <c:axId val="74380032"/>
        <c:axId val="0"/>
      </c:bar3DChart>
      <c:catAx>
        <c:axId val="74361856"/>
        <c:scaling>
          <c:orientation val="minMax"/>
        </c:scaling>
        <c:axPos val="b"/>
        <c:tickLblPos val="nextTo"/>
        <c:crossAx val="74380032"/>
        <c:crosses val="autoZero"/>
        <c:auto val="1"/>
        <c:lblAlgn val="ctr"/>
        <c:lblOffset val="100"/>
      </c:catAx>
      <c:valAx>
        <c:axId val="74380032"/>
        <c:scaling>
          <c:orientation val="minMax"/>
        </c:scaling>
        <c:axPos val="l"/>
        <c:majorGridlines/>
        <c:numFmt formatCode="0%" sourceLinked="1"/>
        <c:tickLblPos val="nextTo"/>
        <c:crossAx val="74361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82800253416707"/>
          <c:y val="6.3371301888234914E-3"/>
          <c:w val="0.13897209891686271"/>
          <c:h val="9.919527049410086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1477450360256212E-2"/>
          <c:y val="3.8058748403576002E-2"/>
          <c:w val="0.89780967129801392"/>
          <c:h val="0.629642903832423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Лист1!$C$42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1"/>
              <c:layout>
                <c:manualLayout>
                  <c:x val="-1.8577768603571059E-2"/>
                  <c:y val="1.3406622871698618E-2"/>
                </c:manualLayout>
              </c:layout>
              <c:showVal val="1"/>
            </c:dLbl>
            <c:showVal val="1"/>
          </c:dLbls>
          <c:cat>
            <c:multiLvlStrRef>
              <c:f>Лист1!$A$43:$B$57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Лист1!$C$43:$C$57</c:f>
              <c:numCache>
                <c:formatCode>0%</c:formatCode>
                <c:ptCount val="15"/>
                <c:pt idx="0">
                  <c:v>0.36000000000000021</c:v>
                </c:pt>
                <c:pt idx="1">
                  <c:v>0.56000000000000005</c:v>
                </c:pt>
                <c:pt idx="2">
                  <c:v>8.0000000000000043E-2</c:v>
                </c:pt>
                <c:pt idx="3">
                  <c:v>0.4800000000000002</c:v>
                </c:pt>
                <c:pt idx="4">
                  <c:v>0.4800000000000002</c:v>
                </c:pt>
                <c:pt idx="5">
                  <c:v>4.0000000000000022E-2</c:v>
                </c:pt>
                <c:pt idx="6">
                  <c:v>0.46</c:v>
                </c:pt>
                <c:pt idx="7">
                  <c:v>0.5</c:v>
                </c:pt>
                <c:pt idx="8">
                  <c:v>4.0000000000000022E-2</c:v>
                </c:pt>
                <c:pt idx="9">
                  <c:v>0.4</c:v>
                </c:pt>
                <c:pt idx="10">
                  <c:v>0.52</c:v>
                </c:pt>
                <c:pt idx="11">
                  <c:v>8.0000000000000043E-2</c:v>
                </c:pt>
                <c:pt idx="12">
                  <c:v>0.2</c:v>
                </c:pt>
                <c:pt idx="13">
                  <c:v>0.64000000000000046</c:v>
                </c:pt>
                <c:pt idx="14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Лист1!$D$42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1.213698788219127E-2"/>
                  <c:y val="8.9022087147271247E-3"/>
                </c:manualLayout>
              </c:layout>
              <c:showVal val="1"/>
            </c:dLbl>
            <c:dLbl>
              <c:idx val="2"/>
              <c:layout>
                <c:manualLayout>
                  <c:x val="1.9072388383181607E-2"/>
                  <c:y val="-2.2522522522522557E-3"/>
                </c:manualLayout>
              </c:layout>
              <c:showVal val="1"/>
            </c:dLbl>
            <c:dLbl>
              <c:idx val="5"/>
              <c:layout>
                <c:manualLayout>
                  <c:x val="2.0806241872561807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7741655830082357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5604681404421327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4273948851322117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5604681404421327E-2"/>
                  <c:y val="-8.258162859256272E-17"/>
                </c:manualLayout>
              </c:layout>
              <c:showVal val="1"/>
            </c:dLbl>
            <c:dLbl>
              <c:idx val="13"/>
              <c:layout>
                <c:manualLayout>
                  <c:x val="2.0806241872561807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5604681404421327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Лист1!$A$43:$B$57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Лист1!$D$43:$D$57</c:f>
              <c:numCache>
                <c:formatCode>0%</c:formatCode>
                <c:ptCount val="15"/>
                <c:pt idx="0">
                  <c:v>0.42000000000000021</c:v>
                </c:pt>
                <c:pt idx="1">
                  <c:v>0.58000000000000007</c:v>
                </c:pt>
                <c:pt idx="2">
                  <c:v>0</c:v>
                </c:pt>
                <c:pt idx="3">
                  <c:v>0.64000000000000046</c:v>
                </c:pt>
                <c:pt idx="4">
                  <c:v>0.36000000000000021</c:v>
                </c:pt>
                <c:pt idx="5">
                  <c:v>0</c:v>
                </c:pt>
                <c:pt idx="6">
                  <c:v>0.63000000000000045</c:v>
                </c:pt>
                <c:pt idx="7">
                  <c:v>0.37000000000000022</c:v>
                </c:pt>
                <c:pt idx="8">
                  <c:v>0</c:v>
                </c:pt>
                <c:pt idx="9">
                  <c:v>0.4800000000000002</c:v>
                </c:pt>
                <c:pt idx="10">
                  <c:v>0.4800000000000002</c:v>
                </c:pt>
                <c:pt idx="11">
                  <c:v>4.0000000000000022E-2</c:v>
                </c:pt>
                <c:pt idx="12">
                  <c:v>0.32000000000000023</c:v>
                </c:pt>
                <c:pt idx="13">
                  <c:v>0.60000000000000042</c:v>
                </c:pt>
                <c:pt idx="14">
                  <c:v>8.0000000000000043E-2</c:v>
                </c:pt>
              </c:numCache>
            </c:numRef>
          </c:val>
        </c:ser>
        <c:shape val="box"/>
        <c:axId val="74611328"/>
        <c:axId val="74617216"/>
        <c:axId val="0"/>
      </c:bar3DChart>
      <c:catAx>
        <c:axId val="74611328"/>
        <c:scaling>
          <c:orientation val="minMax"/>
        </c:scaling>
        <c:axPos val="b"/>
        <c:tickLblPos val="nextTo"/>
        <c:crossAx val="74617216"/>
        <c:crosses val="autoZero"/>
        <c:auto val="1"/>
        <c:lblAlgn val="ctr"/>
        <c:lblOffset val="100"/>
      </c:catAx>
      <c:valAx>
        <c:axId val="74617216"/>
        <c:scaling>
          <c:orientation val="minMax"/>
        </c:scaling>
        <c:axPos val="l"/>
        <c:majorGridlines/>
        <c:numFmt formatCode="0%" sourceLinked="1"/>
        <c:tickLblPos val="nextTo"/>
        <c:crossAx val="74611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7621232941450192"/>
          <c:y val="5.7708591023823308E-2"/>
          <c:w val="0.13806852816999954"/>
          <c:h val="8.6293182946726249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4995867959830103E-2"/>
          <c:y val="3.3263452131376658E-2"/>
          <c:w val="0.89532147272522922"/>
          <c:h val="0.594703555137367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Лист1!$C$79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4"/>
              <c:layout>
                <c:manualLayout>
                  <c:x val="1.6513572092063181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Лист1!$A$80:$B$94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Лист1!$C$80:$C$94</c:f>
              <c:numCache>
                <c:formatCode>0%</c:formatCode>
                <c:ptCount val="15"/>
                <c:pt idx="0">
                  <c:v>0.3500000000000002</c:v>
                </c:pt>
                <c:pt idx="1">
                  <c:v>0.55000000000000004</c:v>
                </c:pt>
                <c:pt idx="2">
                  <c:v>0.1</c:v>
                </c:pt>
                <c:pt idx="3" formatCode="0.0%">
                  <c:v>0.4750000000000002</c:v>
                </c:pt>
                <c:pt idx="4" formatCode="0.0%">
                  <c:v>0.4750000000000002</c:v>
                </c:pt>
                <c:pt idx="5">
                  <c:v>0.05</c:v>
                </c:pt>
                <c:pt idx="6">
                  <c:v>0.4</c:v>
                </c:pt>
                <c:pt idx="7">
                  <c:v>0.5</c:v>
                </c:pt>
                <c:pt idx="8">
                  <c:v>0.1</c:v>
                </c:pt>
                <c:pt idx="9">
                  <c:v>0.2</c:v>
                </c:pt>
                <c:pt idx="10">
                  <c:v>0.7000000000000004</c:v>
                </c:pt>
                <c:pt idx="11">
                  <c:v>0.1</c:v>
                </c:pt>
                <c:pt idx="12">
                  <c:v>0.2</c:v>
                </c:pt>
                <c:pt idx="13">
                  <c:v>0.65000000000000058</c:v>
                </c:pt>
                <c:pt idx="14">
                  <c:v>0.15000000000000011</c:v>
                </c:pt>
              </c:numCache>
            </c:numRef>
          </c:val>
        </c:ser>
        <c:ser>
          <c:idx val="1"/>
          <c:order val="1"/>
          <c:tx>
            <c:strRef>
              <c:f>Лист1!$D$79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4"/>
              <c:layout>
                <c:manualLayout>
                  <c:x val="2.6834554649602643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175482787573468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2706161626586851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2.0151133501259452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3509655751469356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0075566750629716E-2"/>
                  <c:y val="-7.4487895716946126E-3"/>
                </c:manualLayout>
              </c:layout>
              <c:showVal val="1"/>
            </c:dLbl>
            <c:dLbl>
              <c:idx val="13"/>
              <c:layout>
                <c:manualLayout>
                  <c:x val="2.1830394626364463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2.0151133501259452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Лист1!$A$80:$B$94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Лист1!$D$80:$D$94</c:f>
              <c:numCache>
                <c:formatCode>0%</c:formatCode>
                <c:ptCount val="15"/>
                <c:pt idx="0">
                  <c:v>0.4</c:v>
                </c:pt>
                <c:pt idx="1">
                  <c:v>0.60000000000000042</c:v>
                </c:pt>
                <c:pt idx="2">
                  <c:v>0</c:v>
                </c:pt>
                <c:pt idx="3">
                  <c:v>0.65000000000000058</c:v>
                </c:pt>
                <c:pt idx="4">
                  <c:v>0.3500000000000002</c:v>
                </c:pt>
                <c:pt idx="5">
                  <c:v>0</c:v>
                </c:pt>
                <c:pt idx="6">
                  <c:v>0.75000000000000044</c:v>
                </c:pt>
                <c:pt idx="7">
                  <c:v>0.2</c:v>
                </c:pt>
                <c:pt idx="8">
                  <c:v>0.05</c:v>
                </c:pt>
                <c:pt idx="9">
                  <c:v>0.5</c:v>
                </c:pt>
                <c:pt idx="10">
                  <c:v>0.5</c:v>
                </c:pt>
                <c:pt idx="11">
                  <c:v>0</c:v>
                </c:pt>
                <c:pt idx="12">
                  <c:v>0.30000000000000021</c:v>
                </c:pt>
                <c:pt idx="13">
                  <c:v>0.60000000000000042</c:v>
                </c:pt>
                <c:pt idx="14">
                  <c:v>0.1</c:v>
                </c:pt>
              </c:numCache>
            </c:numRef>
          </c:val>
        </c:ser>
        <c:shape val="box"/>
        <c:axId val="74667520"/>
        <c:axId val="74669056"/>
        <c:axId val="0"/>
      </c:bar3DChart>
      <c:catAx>
        <c:axId val="74667520"/>
        <c:scaling>
          <c:orientation val="minMax"/>
        </c:scaling>
        <c:axPos val="b"/>
        <c:tickLblPos val="nextTo"/>
        <c:crossAx val="74669056"/>
        <c:crosses val="autoZero"/>
        <c:auto val="1"/>
        <c:lblAlgn val="ctr"/>
        <c:lblOffset val="100"/>
      </c:catAx>
      <c:valAx>
        <c:axId val="74669056"/>
        <c:scaling>
          <c:orientation val="minMax"/>
        </c:scaling>
        <c:axPos val="l"/>
        <c:majorGridlines/>
        <c:numFmt formatCode="0%" sourceLinked="1"/>
        <c:tickLblPos val="nextTo"/>
        <c:crossAx val="7466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17024582630028"/>
          <c:y val="2.3344480078247489E-3"/>
          <c:w val="0.20803232499230001"/>
          <c:h val="9.5131404663802543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8717195969678319E-2"/>
          <c:y val="3.2447171097477898E-2"/>
          <c:w val="0.90708214069779158"/>
          <c:h val="0.604649480164674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Лист1!$C$98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9"/>
              <c:layout>
                <c:manualLayout>
                  <c:x val="-8.8770528184643101E-3"/>
                  <c:y val="5.1085568326947684E-3"/>
                </c:manualLayout>
              </c:layout>
              <c:showVal val="1"/>
            </c:dLbl>
            <c:dLbl>
              <c:idx val="10"/>
              <c:layout>
                <c:manualLayout>
                  <c:x val="1.7754105636928566E-3"/>
                  <c:y val="-1.7879948914431697E-2"/>
                </c:manualLayout>
              </c:layout>
              <c:showVal val="1"/>
            </c:dLbl>
            <c:dLbl>
              <c:idx val="13"/>
              <c:layout>
                <c:manualLayout>
                  <c:x val="1.0320982557539479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Лист1!$A$99:$B$113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Лист1!$C$99:$C$113</c:f>
              <c:numCache>
                <c:formatCode>0%</c:formatCode>
                <c:ptCount val="15"/>
                <c:pt idx="0">
                  <c:v>0.4</c:v>
                </c:pt>
                <c:pt idx="1">
                  <c:v>0.52</c:v>
                </c:pt>
                <c:pt idx="2">
                  <c:v>8.0000000000000043E-2</c:v>
                </c:pt>
                <c:pt idx="3">
                  <c:v>0.2</c:v>
                </c:pt>
                <c:pt idx="4">
                  <c:v>0.75000000000000044</c:v>
                </c:pt>
                <c:pt idx="5">
                  <c:v>0.05</c:v>
                </c:pt>
                <c:pt idx="6">
                  <c:v>0.3500000000000002</c:v>
                </c:pt>
                <c:pt idx="7">
                  <c:v>0.55000000000000004</c:v>
                </c:pt>
                <c:pt idx="8">
                  <c:v>0.1</c:v>
                </c:pt>
                <c:pt idx="9">
                  <c:v>0.46</c:v>
                </c:pt>
                <c:pt idx="10">
                  <c:v>0.51</c:v>
                </c:pt>
                <c:pt idx="11">
                  <c:v>3.0000000000000002E-2</c:v>
                </c:pt>
                <c:pt idx="12">
                  <c:v>0.3500000000000002</c:v>
                </c:pt>
                <c:pt idx="13">
                  <c:v>0.55000000000000004</c:v>
                </c:pt>
                <c:pt idx="1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Лист1!$D$98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0"/>
              <c:layout>
                <c:manualLayout>
                  <c:x val="-2.0641965115078993E-3"/>
                  <c:y val="-2.9695619896065091E-3"/>
                </c:manualLayout>
              </c:layout>
              <c:showVal val="1"/>
            </c:dLbl>
            <c:dLbl>
              <c:idx val="1"/>
              <c:layout>
                <c:manualLayout>
                  <c:x val="3.6952205724000702E-2"/>
                  <c:y val="-2.9697958133852432E-3"/>
                </c:manualLayout>
              </c:layout>
              <c:showVal val="1"/>
            </c:dLbl>
            <c:dLbl>
              <c:idx val="2"/>
              <c:layout>
                <c:manualLayout>
                  <c:x val="1.597869507323565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7754105636928568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978695073235686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4203284509542766E-2"/>
                  <c:y val="-2.5542784163473842E-3"/>
                </c:manualLayout>
              </c:layout>
              <c:showVal val="1"/>
            </c:dLbl>
            <c:dLbl>
              <c:idx val="8"/>
              <c:layout>
                <c:manualLayout>
                  <c:x val="1.5978695073235686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6631158455392854E-2"/>
                  <c:y val="7.6628352490421452E-3"/>
                </c:manualLayout>
              </c:layout>
              <c:showVal val="1"/>
            </c:dLbl>
            <c:dLbl>
              <c:idx val="11"/>
              <c:layout>
                <c:manualLayout>
                  <c:x val="1.5978695073235686E-2"/>
                  <c:y val="-2.5542784163473842E-3"/>
                </c:manualLayout>
              </c:layout>
              <c:showVal val="1"/>
            </c:dLbl>
            <c:dLbl>
              <c:idx val="12"/>
              <c:layout>
                <c:manualLayout>
                  <c:x val="-2.0641965115078993E-3"/>
                  <c:y val="-1.4847809948032682E-2"/>
                </c:manualLayout>
              </c:layout>
              <c:showVal val="1"/>
            </c:dLbl>
            <c:dLbl>
              <c:idx val="13"/>
              <c:layout>
                <c:manualLayout>
                  <c:x val="1.5978695073235686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7754105636928568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Лист1!$A$99:$B$113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Лист1!$D$99:$D$113</c:f>
              <c:numCache>
                <c:formatCode>0%</c:formatCode>
                <c:ptCount val="15"/>
                <c:pt idx="0">
                  <c:v>0.46</c:v>
                </c:pt>
                <c:pt idx="1">
                  <c:v>0.5</c:v>
                </c:pt>
                <c:pt idx="2">
                  <c:v>4.0000000000000022E-2</c:v>
                </c:pt>
                <c:pt idx="3">
                  <c:v>0.52</c:v>
                </c:pt>
                <c:pt idx="4">
                  <c:v>0.4800000000000002</c:v>
                </c:pt>
                <c:pt idx="5">
                  <c:v>0</c:v>
                </c:pt>
                <c:pt idx="6">
                  <c:v>0.42000000000000021</c:v>
                </c:pt>
                <c:pt idx="7">
                  <c:v>0.58000000000000007</c:v>
                </c:pt>
                <c:pt idx="8">
                  <c:v>0</c:v>
                </c:pt>
                <c:pt idx="9">
                  <c:v>0.52</c:v>
                </c:pt>
                <c:pt idx="10">
                  <c:v>0.4800000000000002</c:v>
                </c:pt>
                <c:pt idx="11">
                  <c:v>0</c:v>
                </c:pt>
                <c:pt idx="12">
                  <c:v>0.56000000000000005</c:v>
                </c:pt>
                <c:pt idx="13">
                  <c:v>0.4</c:v>
                </c:pt>
                <c:pt idx="14">
                  <c:v>4.0000000000000022E-2</c:v>
                </c:pt>
              </c:numCache>
            </c:numRef>
          </c:val>
        </c:ser>
        <c:shape val="box"/>
        <c:axId val="74708096"/>
        <c:axId val="74709632"/>
        <c:axId val="0"/>
      </c:bar3DChart>
      <c:catAx>
        <c:axId val="74708096"/>
        <c:scaling>
          <c:orientation val="minMax"/>
        </c:scaling>
        <c:axPos val="b"/>
        <c:tickLblPos val="nextTo"/>
        <c:crossAx val="74709632"/>
        <c:crosses val="autoZero"/>
        <c:auto val="1"/>
        <c:lblAlgn val="ctr"/>
        <c:lblOffset val="100"/>
      </c:catAx>
      <c:valAx>
        <c:axId val="74709632"/>
        <c:scaling>
          <c:orientation val="minMax"/>
        </c:scaling>
        <c:axPos val="l"/>
        <c:majorGridlines/>
        <c:numFmt formatCode="0%" sourceLinked="1"/>
        <c:tickLblPos val="nextTo"/>
        <c:crossAx val="7470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542206192268694"/>
          <c:y val="2.0370068683943282E-2"/>
          <c:w val="0.14137776053625786"/>
          <c:h val="9.7865065717360242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8625956329926838E-2"/>
          <c:y val="3.3473980309423411E-2"/>
          <c:w val="0.89834031384374824"/>
          <c:h val="0.592138387764819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Лист1!$C$134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Лист1!$A$135:$B$149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Лист1!$C$135:$C$149</c:f>
              <c:numCache>
                <c:formatCode>0%</c:formatCode>
                <c:ptCount val="15"/>
                <c:pt idx="0">
                  <c:v>0.27</c:v>
                </c:pt>
                <c:pt idx="1">
                  <c:v>0.68</c:v>
                </c:pt>
                <c:pt idx="2">
                  <c:v>6.0000000000000032E-2</c:v>
                </c:pt>
                <c:pt idx="3">
                  <c:v>0.32000000000000023</c:v>
                </c:pt>
                <c:pt idx="4">
                  <c:v>0.60000000000000042</c:v>
                </c:pt>
                <c:pt idx="5">
                  <c:v>8.0000000000000043E-2</c:v>
                </c:pt>
                <c:pt idx="6">
                  <c:v>0.56000000000000005</c:v>
                </c:pt>
                <c:pt idx="7">
                  <c:v>0.44</c:v>
                </c:pt>
                <c:pt idx="8">
                  <c:v>0</c:v>
                </c:pt>
                <c:pt idx="9">
                  <c:v>0.45</c:v>
                </c:pt>
                <c:pt idx="10">
                  <c:v>0.5</c:v>
                </c:pt>
                <c:pt idx="11">
                  <c:v>0.05</c:v>
                </c:pt>
                <c:pt idx="12">
                  <c:v>0.34</c:v>
                </c:pt>
                <c:pt idx="13">
                  <c:v>0.53</c:v>
                </c:pt>
                <c:pt idx="14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Лист1!$D$134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2.659574468085109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50354609929083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4822695035460994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3049645390070952E-2"/>
                  <c:y val="-5.2287581699346523E-3"/>
                </c:manualLayout>
              </c:layout>
              <c:showVal val="1"/>
            </c:dLbl>
            <c:dLbl>
              <c:idx val="7"/>
              <c:layout>
                <c:manualLayout>
                  <c:x val="2.1276595744680847E-2"/>
                  <c:y val="-1.045751633986928E-2"/>
                </c:manualLayout>
              </c:layout>
              <c:showVal val="1"/>
            </c:dLbl>
            <c:dLbl>
              <c:idx val="8"/>
              <c:layout>
                <c:manualLayout>
                  <c:x val="1.4184397163120564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1.9503546099290801E-2"/>
                  <c:y val="5.2287581699346523E-3"/>
                </c:manualLayout>
              </c:layout>
              <c:showVal val="1"/>
            </c:dLbl>
            <c:dLbl>
              <c:idx val="11"/>
              <c:layout>
                <c:manualLayout>
                  <c:x val="1.7730496453900711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1.9503546099290801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5957446808510637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Лист1!$A$135:$B$149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Лист1!$D$135:$D$149</c:f>
              <c:numCache>
                <c:formatCode>0%</c:formatCode>
                <c:ptCount val="15"/>
                <c:pt idx="0">
                  <c:v>0.58000000000000007</c:v>
                </c:pt>
                <c:pt idx="1">
                  <c:v>0.42000000000000021</c:v>
                </c:pt>
                <c:pt idx="2">
                  <c:v>0</c:v>
                </c:pt>
                <c:pt idx="3">
                  <c:v>0.54</c:v>
                </c:pt>
                <c:pt idx="4">
                  <c:v>0.46</c:v>
                </c:pt>
                <c:pt idx="5">
                  <c:v>0</c:v>
                </c:pt>
                <c:pt idx="6">
                  <c:v>0.8</c:v>
                </c:pt>
                <c:pt idx="7">
                  <c:v>0.2</c:v>
                </c:pt>
                <c:pt idx="8">
                  <c:v>0</c:v>
                </c:pt>
                <c:pt idx="9">
                  <c:v>0.55000000000000004</c:v>
                </c:pt>
                <c:pt idx="10">
                  <c:v>0.45</c:v>
                </c:pt>
                <c:pt idx="11">
                  <c:v>0</c:v>
                </c:pt>
                <c:pt idx="12">
                  <c:v>0.46</c:v>
                </c:pt>
                <c:pt idx="13">
                  <c:v>0.5</c:v>
                </c:pt>
                <c:pt idx="14">
                  <c:v>4.0000000000000022E-2</c:v>
                </c:pt>
              </c:numCache>
            </c:numRef>
          </c:val>
        </c:ser>
        <c:shape val="box"/>
        <c:axId val="74764288"/>
        <c:axId val="74765824"/>
        <c:axId val="0"/>
      </c:bar3DChart>
      <c:catAx>
        <c:axId val="74764288"/>
        <c:scaling>
          <c:orientation val="minMax"/>
        </c:scaling>
        <c:axPos val="b"/>
        <c:tickLblPos val="nextTo"/>
        <c:crossAx val="74765824"/>
        <c:crosses val="autoZero"/>
        <c:auto val="1"/>
        <c:lblAlgn val="ctr"/>
        <c:lblOffset val="100"/>
      </c:catAx>
      <c:valAx>
        <c:axId val="74765824"/>
        <c:scaling>
          <c:orientation val="minMax"/>
        </c:scaling>
        <c:axPos val="l"/>
        <c:majorGridlines/>
        <c:numFmt formatCode="0%" sourceLinked="1"/>
        <c:tickLblPos val="nextTo"/>
        <c:crossAx val="74764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370385882615744"/>
          <c:y val="4.9487801366601372E-2"/>
          <c:w val="0.1411897581951192"/>
          <c:h val="0.10016777314600397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7021713194941573E-2"/>
          <c:y val="3.1733333333333356E-2"/>
          <c:w val="0.91630118962402429"/>
          <c:h val="0.613346981627296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Лист1!$C$152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Лист1!$A$153:$B$167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Лист1!$C$153:$C$167</c:f>
              <c:numCache>
                <c:formatCode>0%</c:formatCode>
                <c:ptCount val="15"/>
                <c:pt idx="0">
                  <c:v>0.3500000000000002</c:v>
                </c:pt>
                <c:pt idx="1">
                  <c:v>0.55000000000000004</c:v>
                </c:pt>
                <c:pt idx="2">
                  <c:v>0.1</c:v>
                </c:pt>
                <c:pt idx="3">
                  <c:v>0.4</c:v>
                </c:pt>
                <c:pt idx="4">
                  <c:v>0.52</c:v>
                </c:pt>
                <c:pt idx="5">
                  <c:v>8.0000000000000043E-2</c:v>
                </c:pt>
                <c:pt idx="6">
                  <c:v>0.36000000000000021</c:v>
                </c:pt>
                <c:pt idx="7">
                  <c:v>0.56000000000000005</c:v>
                </c:pt>
                <c:pt idx="8">
                  <c:v>8.0000000000000043E-2</c:v>
                </c:pt>
                <c:pt idx="9">
                  <c:v>0.36000000000000021</c:v>
                </c:pt>
                <c:pt idx="10">
                  <c:v>0.56000000000000005</c:v>
                </c:pt>
                <c:pt idx="11">
                  <c:v>8.0000000000000043E-2</c:v>
                </c:pt>
                <c:pt idx="12">
                  <c:v>0.4</c:v>
                </c:pt>
                <c:pt idx="13">
                  <c:v>0.52</c:v>
                </c:pt>
                <c:pt idx="14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Лист1!$D$152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2.06419651150789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38517906904739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477035813809475E-2"/>
                  <c:y val="-8.9968511021142668E-3"/>
                </c:manualLayout>
              </c:layout>
              <c:showVal val="1"/>
            </c:dLbl>
            <c:dLbl>
              <c:idx val="5"/>
              <c:layout>
                <c:manualLayout>
                  <c:x val="1.6513572092063181E-2"/>
                  <c:y val="2.9989503673714234E-3"/>
                </c:manualLayout>
              </c:layout>
              <c:showVal val="1"/>
            </c:dLbl>
            <c:dLbl>
              <c:idx val="7"/>
              <c:layout>
                <c:manualLayout>
                  <c:x val="2.8898751161110538E-2"/>
                  <c:y val="2.9989503673714495E-3"/>
                </c:manualLayout>
              </c:layout>
              <c:showVal val="1"/>
            </c:dLbl>
            <c:dLbl>
              <c:idx val="8"/>
              <c:layout>
                <c:manualLayout>
                  <c:x val="2.477035813809475E-2"/>
                  <c:y val="1.1995801469485699E-2"/>
                </c:manualLayout>
              </c:layout>
              <c:showVal val="1"/>
            </c:dLbl>
            <c:dLbl>
              <c:idx val="10"/>
              <c:layout>
                <c:manualLayout>
                  <c:x val="2.477035813809475E-2"/>
                  <c:y val="5.4980121600086558E-17"/>
                </c:manualLayout>
              </c:layout>
              <c:showVal val="1"/>
            </c:dLbl>
            <c:dLbl>
              <c:idx val="11"/>
              <c:layout>
                <c:manualLayout>
                  <c:x val="1.6513572092063181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2.2510822510822558E-2"/>
                  <c:y val="5.0314455442092348E-3"/>
                </c:manualLayout>
              </c:layout>
              <c:showVal val="1"/>
            </c:dLbl>
            <c:dLbl>
              <c:idx val="14"/>
              <c:layout>
                <c:manualLayout>
                  <c:x val="2.4242424242424114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Лист1!$A$153:$B$167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Лист1!$D$153:$D$167</c:f>
              <c:numCache>
                <c:formatCode>0%</c:formatCode>
                <c:ptCount val="15"/>
                <c:pt idx="0">
                  <c:v>0.76000000000000045</c:v>
                </c:pt>
                <c:pt idx="1">
                  <c:v>0.2400000000000001</c:v>
                </c:pt>
                <c:pt idx="2">
                  <c:v>0</c:v>
                </c:pt>
                <c:pt idx="3">
                  <c:v>0.77000000000000046</c:v>
                </c:pt>
                <c:pt idx="4">
                  <c:v>0.2</c:v>
                </c:pt>
                <c:pt idx="5">
                  <c:v>3.0000000000000002E-2</c:v>
                </c:pt>
                <c:pt idx="6">
                  <c:v>0.52</c:v>
                </c:pt>
                <c:pt idx="7">
                  <c:v>0.44</c:v>
                </c:pt>
                <c:pt idx="8">
                  <c:v>4.0000000000000022E-2</c:v>
                </c:pt>
                <c:pt idx="9">
                  <c:v>0.75000000000000044</c:v>
                </c:pt>
                <c:pt idx="10">
                  <c:v>0.22</c:v>
                </c:pt>
                <c:pt idx="11">
                  <c:v>3.0000000000000002E-2</c:v>
                </c:pt>
                <c:pt idx="12">
                  <c:v>0.7000000000000004</c:v>
                </c:pt>
                <c:pt idx="13">
                  <c:v>0.27</c:v>
                </c:pt>
                <c:pt idx="14">
                  <c:v>3.0000000000000002E-2</c:v>
                </c:pt>
              </c:numCache>
            </c:numRef>
          </c:val>
        </c:ser>
        <c:shape val="box"/>
        <c:axId val="74816128"/>
        <c:axId val="74826112"/>
        <c:axId val="0"/>
      </c:bar3DChart>
      <c:catAx>
        <c:axId val="74816128"/>
        <c:scaling>
          <c:orientation val="minMax"/>
        </c:scaling>
        <c:axPos val="b"/>
        <c:tickLblPos val="nextTo"/>
        <c:crossAx val="74826112"/>
        <c:crosses val="autoZero"/>
        <c:auto val="1"/>
        <c:lblAlgn val="ctr"/>
        <c:lblOffset val="100"/>
      </c:catAx>
      <c:valAx>
        <c:axId val="74826112"/>
        <c:scaling>
          <c:orientation val="minMax"/>
        </c:scaling>
        <c:axPos val="l"/>
        <c:majorGridlines/>
        <c:numFmt formatCode="0%" sourceLinked="1"/>
        <c:tickLblPos val="nextTo"/>
        <c:crossAx val="74816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711339996733063"/>
          <c:y val="2.6260415153908732E-2"/>
          <c:w val="0.21839280359332747"/>
          <c:h val="9.6387838084912997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322162473593257"/>
          <c:y val="3.3263452131376658E-2"/>
          <c:w val="0.87330068497535351"/>
          <c:h val="0.594703555137368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Лист1!$C$171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Лист1!$A$172:$B$186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Лист1!$C$172:$C$186</c:f>
              <c:numCache>
                <c:formatCode>0%</c:formatCode>
                <c:ptCount val="15"/>
                <c:pt idx="0">
                  <c:v>0.2</c:v>
                </c:pt>
                <c:pt idx="1">
                  <c:v>0.68</c:v>
                </c:pt>
                <c:pt idx="2">
                  <c:v>0.12000000000000002</c:v>
                </c:pt>
                <c:pt idx="3">
                  <c:v>0.16</c:v>
                </c:pt>
                <c:pt idx="4">
                  <c:v>0.76000000000000023</c:v>
                </c:pt>
                <c:pt idx="5">
                  <c:v>8.0000000000000029E-2</c:v>
                </c:pt>
                <c:pt idx="6">
                  <c:v>0.2</c:v>
                </c:pt>
                <c:pt idx="7">
                  <c:v>0.71000000000000019</c:v>
                </c:pt>
                <c:pt idx="8">
                  <c:v>9.0000000000000024E-2</c:v>
                </c:pt>
                <c:pt idx="9">
                  <c:v>0.2</c:v>
                </c:pt>
                <c:pt idx="10">
                  <c:v>0.68</c:v>
                </c:pt>
                <c:pt idx="11">
                  <c:v>0.12000000000000002</c:v>
                </c:pt>
                <c:pt idx="12">
                  <c:v>0.2</c:v>
                </c:pt>
                <c:pt idx="13">
                  <c:v>0.65000000000000024</c:v>
                </c:pt>
                <c:pt idx="14">
                  <c:v>0.15000000000000005</c:v>
                </c:pt>
              </c:numCache>
            </c:numRef>
          </c:val>
        </c:ser>
        <c:ser>
          <c:idx val="1"/>
          <c:order val="1"/>
          <c:tx>
            <c:strRef>
              <c:f>Лист1!$D$171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3.482298316889146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5476881408396212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708454246469339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476881408396212E-2"/>
                  <c:y val="-2.8389981778996743E-3"/>
                </c:manualLayout>
              </c:layout>
              <c:showVal val="1"/>
            </c:dLbl>
            <c:dLbl>
              <c:idx val="7"/>
              <c:layout>
                <c:manualLayout>
                  <c:x val="2.9019152640742812E-2"/>
                  <c:y val="-2.8389981778996743E-3"/>
                </c:manualLayout>
              </c:layout>
              <c:showVal val="1"/>
            </c:dLbl>
            <c:dLbl>
              <c:idx val="8"/>
              <c:layout>
                <c:manualLayout>
                  <c:x val="2.128071193654479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7084542464693391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7411491584445733E-2"/>
                  <c:y val="-2.8389981778996743E-3"/>
                </c:manualLayout>
              </c:layout>
              <c:showVal val="1"/>
            </c:dLbl>
            <c:dLbl>
              <c:idx val="13"/>
              <c:layout>
                <c:manualLayout>
                  <c:x val="3.2888372992841954E-2"/>
                  <c:y val="2.8389981778996743E-3"/>
                </c:manualLayout>
              </c:layout>
              <c:showVal val="1"/>
            </c:dLbl>
            <c:dLbl>
              <c:idx val="14"/>
              <c:layout>
                <c:manualLayout>
                  <c:x val="2.3215322112594319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Лист1!$A$172:$B$186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Лист1!$D$172:$D$186</c:f>
              <c:numCache>
                <c:formatCode>0%</c:formatCode>
                <c:ptCount val="15"/>
                <c:pt idx="0">
                  <c:v>0.28000000000000008</c:v>
                </c:pt>
                <c:pt idx="1">
                  <c:v>0.69000000000000017</c:v>
                </c:pt>
                <c:pt idx="2">
                  <c:v>3.0000000000000002E-2</c:v>
                </c:pt>
                <c:pt idx="3">
                  <c:v>0.3600000000000001</c:v>
                </c:pt>
                <c:pt idx="4">
                  <c:v>0.64000000000000024</c:v>
                </c:pt>
                <c:pt idx="5">
                  <c:v>0</c:v>
                </c:pt>
                <c:pt idx="6">
                  <c:v>0.52</c:v>
                </c:pt>
                <c:pt idx="7">
                  <c:v>0.45</c:v>
                </c:pt>
                <c:pt idx="8">
                  <c:v>3.0000000000000002E-2</c:v>
                </c:pt>
                <c:pt idx="9">
                  <c:v>0.52</c:v>
                </c:pt>
                <c:pt idx="10">
                  <c:v>0.48000000000000009</c:v>
                </c:pt>
                <c:pt idx="11">
                  <c:v>0</c:v>
                </c:pt>
                <c:pt idx="12">
                  <c:v>0.31000000000000011</c:v>
                </c:pt>
                <c:pt idx="13">
                  <c:v>0.6000000000000002</c:v>
                </c:pt>
                <c:pt idx="14">
                  <c:v>9.0000000000000024E-2</c:v>
                </c:pt>
              </c:numCache>
            </c:numRef>
          </c:val>
        </c:ser>
        <c:shape val="box"/>
        <c:axId val="74868224"/>
        <c:axId val="74869760"/>
        <c:axId val="0"/>
      </c:bar3DChart>
      <c:catAx>
        <c:axId val="74868224"/>
        <c:scaling>
          <c:orientation val="minMax"/>
        </c:scaling>
        <c:axPos val="b"/>
        <c:tickLblPos val="nextTo"/>
        <c:crossAx val="74869760"/>
        <c:crosses val="autoZero"/>
        <c:auto val="1"/>
        <c:lblAlgn val="ctr"/>
        <c:lblOffset val="100"/>
      </c:catAx>
      <c:valAx>
        <c:axId val="74869760"/>
        <c:scaling>
          <c:orientation val="minMax"/>
        </c:scaling>
        <c:axPos val="l"/>
        <c:majorGridlines/>
        <c:numFmt formatCode="0%" sourceLinked="1"/>
        <c:tickLblPos val="nextTo"/>
        <c:crossAx val="7486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32718776006599"/>
          <c:y val="2.0066359629574626E-3"/>
          <c:w val="0.16185167402855102"/>
          <c:h val="0.1070976190869224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dcterms:created xsi:type="dcterms:W3CDTF">2019-11-13T04:31:00Z</dcterms:created>
  <dcterms:modified xsi:type="dcterms:W3CDTF">2019-11-14T02:43:00Z</dcterms:modified>
</cp:coreProperties>
</file>